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24" w:rsidRPr="00910680" w:rsidRDefault="00846E24" w:rsidP="00846E24">
      <w:pPr>
        <w:spacing w:line="62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bookmarkEnd w:id="0"/>
      <w:r w:rsidRPr="00910680">
        <w:rPr>
          <w:rFonts w:ascii="华文中宋" w:eastAsia="华文中宋" w:hAnsi="华文中宋" w:cs="华文中宋" w:hint="eastAsia"/>
          <w:b/>
          <w:bCs/>
          <w:sz w:val="36"/>
          <w:szCs w:val="36"/>
        </w:rPr>
        <w:t>第十届苏浙</w:t>
      </w:r>
      <w:proofErr w:type="gramStart"/>
      <w:r w:rsidRPr="00910680">
        <w:rPr>
          <w:rFonts w:ascii="华文中宋" w:eastAsia="华文中宋" w:hAnsi="华文中宋" w:cs="华文中宋" w:hint="eastAsia"/>
          <w:b/>
          <w:bCs/>
          <w:sz w:val="36"/>
          <w:szCs w:val="36"/>
        </w:rPr>
        <w:t>沪皖知联会</w:t>
      </w:r>
      <w:proofErr w:type="gramEnd"/>
      <w:r w:rsidRPr="00910680">
        <w:rPr>
          <w:rFonts w:ascii="华文中宋" w:eastAsia="华文中宋" w:hAnsi="华文中宋" w:cs="华文中宋" w:hint="eastAsia"/>
          <w:b/>
          <w:bCs/>
          <w:sz w:val="36"/>
          <w:szCs w:val="36"/>
        </w:rPr>
        <w:t>主题论坛方案</w:t>
      </w:r>
    </w:p>
    <w:p w:rsidR="00846E24" w:rsidRPr="00846E24" w:rsidRDefault="00846E24" w:rsidP="00846E24">
      <w:pPr>
        <w:spacing w:line="6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为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充分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发挥长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三角地区党外知识分子人才汇聚、智力密集的优势，引导广大党外知识分子为推动长三角地区高质量发展献计献策，江苏省党外知识分子联谊会、浙江省知识界人士联谊会、上海中青年知识分子联谊会和</w:t>
      </w:r>
      <w:r w:rsidRPr="00846E24">
        <w:rPr>
          <w:rFonts w:ascii="Times New Roman" w:eastAsia="仿宋_GB2312" w:hAnsi="Times New Roman" w:cs="Times New Roman" w:hint="eastAsia"/>
          <w:bCs/>
          <w:spacing w:val="-2"/>
          <w:kern w:val="0"/>
          <w:sz w:val="32"/>
          <w:szCs w:val="32"/>
        </w:rPr>
        <w:t>安徽省无党派知识分子联谊会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（以下简称</w:t>
      </w:r>
      <w:r w:rsidRPr="00846E24">
        <w:rPr>
          <w:rFonts w:ascii="Times New Roman" w:eastAsia="仿宋_GB2312" w:hAnsi="Times New Roman" w:cs="Times New Roman"/>
          <w:bCs/>
          <w:color w:val="000000"/>
          <w:spacing w:val="-2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知联会</w:t>
      </w:r>
      <w:r w:rsidRPr="00846E24">
        <w:rPr>
          <w:rFonts w:ascii="Times New Roman" w:eastAsia="仿宋_GB2312" w:hAnsi="Times New Roman" w:cs="Times New Roman"/>
          <w:bCs/>
          <w:color w:val="000000"/>
          <w:spacing w:val="-2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），将联合举办第十届苏浙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沪皖知联会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color w:val="000000"/>
          <w:spacing w:val="-2"/>
          <w:sz w:val="32"/>
          <w:szCs w:val="32"/>
        </w:rPr>
        <w:t>主题论坛，具体方案如下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：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一、论坛背景任务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为了配合支持国家战略的实施，整合党外知识分子的智力资源和人才荟萃优势，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促进长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三角地区经济社会又好又快发展，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2009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年起，上海、江苏、浙江和安徽四省市知联会先后围绕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办好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2010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年中国上海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世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博会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加强港口合作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加快物联网产业建设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推动文化大发展大繁荣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发挥留学回国人才作用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对接中国（上海）自由贸易试验区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聚焦具有全球影响力的科技创新中心，促进苏浙沪皖转型发展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呼唤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‘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工匠精神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’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的回归，促进长三角地区制造业和服务业转型升级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共建长三角地区世界级城市群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等主题，轮流举办了九届论坛，为开展党外知识分子工作搭建了工作平台，调动了广大党外知识分子参政议政和建言献策的积极性，促进了长三角地区经济社会联动发展，受到中央统战部和四地党委政府的肯定。今年将在江苏继续举办第十届苏浙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沪皖知联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lastRenderedPageBreak/>
        <w:t>会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主题论坛。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二、论坛内容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党的十九大指出，我国经济已由高速增长阶段转向高质量发展阶段，正处在转变发展方式、优化经济结构、转换增长动力的攻关期。今年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月，长三角地区主要领导座谈会提出，要加快建设长三角世界级城市群，推动质量变革、效率变革、动力变革，实现高质量发展，继续在创新引领、转型升级、绿色发展、改革开放等方面走在全国前列。为贯彻落实党的十九大和长三角地区主要领导座谈会精神，经江苏、浙江、上海和安徽四省（市）知联会研究，拟以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推动长三角地区高质量发展，迎接改革开放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40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周年</w:t>
      </w: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” 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作为本次论坛主题。</w:t>
      </w:r>
    </w:p>
    <w:p w:rsidR="00846E24" w:rsidRPr="00846E24" w:rsidRDefault="00846E24" w:rsidP="00846E24">
      <w:pPr>
        <w:tabs>
          <w:tab w:val="left" w:pos="4635"/>
        </w:tabs>
        <w:spacing w:line="62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三、论坛组织及参加人员</w:t>
      </w:r>
      <w:r w:rsidRPr="00846E24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ab/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1</w:t>
      </w:r>
      <w:r w:rsidRPr="00846E24"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、主办单位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江苏省党外知识分子联谊会、浙江省知识界人士联谊会、上海中青年知识分子联谊会、安徽省无党派知识分子联谊会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2</w:t>
      </w:r>
      <w:r w:rsidRPr="00846E24"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、承办单位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徐州市委统战部、徐州市党外知识分子联谊会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3</w:t>
      </w:r>
      <w:r w:rsidRPr="00846E24"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、参会人员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）邀请领导：中央统战部领导，江苏省委统战部部长，苏浙沪皖四省（市）党委统战部分管部长，徐州市有关领导、徐州市委统战部领导，江苏省各设区市委统战部分管部长，约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25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人。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）邀请嘉宾：四省（市）有关政府部门负责人。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）参加人员：江苏、浙江、上海、安徽四省（市）知联会会长（或副会长）、秘书长、会员代表以及论文作者等；江苏各设区市知联会负责人。</w:t>
      </w:r>
    </w:p>
    <w:p w:rsidR="00846E24" w:rsidRPr="00846E24" w:rsidRDefault="00846E24" w:rsidP="00846E24">
      <w:pPr>
        <w:tabs>
          <w:tab w:val="left" w:pos="4635"/>
        </w:tabs>
        <w:spacing w:line="62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四、论坛时间及安排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1</w:t>
      </w:r>
      <w:r w:rsidRPr="00846E24"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、时间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2018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年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8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月，会期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天，具体时间另行通知。</w:t>
      </w:r>
    </w:p>
    <w:p w:rsidR="00846E24" w:rsidRPr="00846E24" w:rsidRDefault="00846E24" w:rsidP="00846E24">
      <w:pPr>
        <w:numPr>
          <w:ilvl w:val="0"/>
          <w:numId w:val="1"/>
        </w:numPr>
        <w:spacing w:line="62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地点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江苏省徐州市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 w:rsidRPr="00846E24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 w:rsidRPr="00846E24"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论坛议程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）江苏省知联会领导致开幕辞；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）徐州市领导致欢迎辞；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）中央统战部六局领导讲话；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4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）江苏省委统战部部长讲话；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茶歇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15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分钟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5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）苏浙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沪皖知联会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各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名代表、徐州市知联会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名代表，共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9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人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作主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题发言，每人发言不超过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10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分钟；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五、论坛分工及要求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、请与会的各省（市）知联会根据本次论坛主题，组织有关党外知识分子开展调查研究，撰写专题论文。苏浙沪皖四地各提交论文不少于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10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篇，并于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6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月</w:t>
      </w: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31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日前报送论坛组委会，组委会将根据论文质量并考虑地区分布，</w:t>
      </w:r>
      <w:proofErr w:type="gramStart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商四地</w:t>
      </w:r>
      <w:proofErr w:type="gramEnd"/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知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联会确定主题发言人员。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、苏</w:t>
      </w:r>
      <w:r w:rsidRPr="00846E24">
        <w:rPr>
          <w:rFonts w:ascii="Times New Roman" w:eastAsia="仿宋_GB2312" w:hAnsi="Times New Roman" w:cs="Times New Roman" w:hint="eastAsia"/>
          <w:bCs/>
          <w:spacing w:val="-2"/>
          <w:kern w:val="0"/>
          <w:sz w:val="32"/>
          <w:szCs w:val="32"/>
        </w:rPr>
        <w:t>浙沪皖四地知联会参加会议的名额分配自行确定。中央统战部领导，江苏省委统战部部长及苏浙沪皖四地党委统战部分管领导的邀请，由江苏省党外知识分子联谊会负责。主题论坛的综合协调由江苏省党外知识分子联谊会负责，会务工作由徐州市无党派知识分子联谊会负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责。</w:t>
      </w:r>
    </w:p>
    <w:p w:rsidR="00846E24" w:rsidRPr="00846E24" w:rsidRDefault="00846E24" w:rsidP="00846E24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46E2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846E2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、主题论坛结束后，以组委会的名义形成会议纪要，报送中央统战部和四省市党委政府主要领导及有关部门，供决策参考。</w:t>
      </w:r>
    </w:p>
    <w:p w:rsidR="00846E24" w:rsidRPr="00846E24" w:rsidRDefault="00846E24"/>
    <w:p w:rsidR="00846E24" w:rsidRPr="00846E24" w:rsidRDefault="00846E24"/>
    <w:sectPr w:rsidR="00846E24" w:rsidRPr="0084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9A38"/>
    <w:multiLevelType w:val="singleLevel"/>
    <w:tmpl w:val="5AB89A38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2D"/>
    <w:rsid w:val="000D1565"/>
    <w:rsid w:val="003D3B79"/>
    <w:rsid w:val="003E0C82"/>
    <w:rsid w:val="0057612D"/>
    <w:rsid w:val="007523B0"/>
    <w:rsid w:val="00846E24"/>
    <w:rsid w:val="00910680"/>
    <w:rsid w:val="00DC72C1"/>
    <w:rsid w:val="00E75F8C"/>
    <w:rsid w:val="00F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C8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D15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1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C8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D15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1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2018-04-03T03:06:00Z</cp:lastPrinted>
  <dcterms:created xsi:type="dcterms:W3CDTF">2018-04-03T02:33:00Z</dcterms:created>
  <dcterms:modified xsi:type="dcterms:W3CDTF">2018-04-03T07:05:00Z</dcterms:modified>
</cp:coreProperties>
</file>