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39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附件3：</w:t>
      </w:r>
    </w:p>
    <w:p w14:paraId="436F51D0"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172" w:beforeAutospacing="0" w:after="0" w:afterAutospacing="0"/>
        <w:ind w:left="0" w:right="0"/>
        <w:jc w:val="center"/>
        <w:textAlignment w:val="baseline"/>
        <w:rPr>
          <w:rFonts w:hint="eastAsia" w:ascii="Times New Roman" w:hAnsi="Times New Roman" w:eastAsia="方正小标宋简体" w:cs="方正小标宋简体"/>
          <w:b w:val="0"/>
          <w:bCs w:val="0"/>
          <w:spacing w:val="-6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napToGrid/>
          <w:color w:val="000000"/>
          <w:spacing w:val="-6"/>
          <w:kern w:val="0"/>
          <w:sz w:val="36"/>
          <w:szCs w:val="36"/>
          <w:lang w:val="en-US" w:eastAsia="zh-CN" w:bidi="ar"/>
        </w:rPr>
        <w:t>“</w:t>
      </w:r>
      <w:r>
        <w:rPr>
          <w:rFonts w:hint="default" w:ascii="Times New Roman" w:hAnsi="Times New Roman" w:eastAsia="方正小标宋简体" w:cs="Times New Roman"/>
          <w:b w:val="0"/>
          <w:bCs w:val="0"/>
          <w:snapToGrid/>
          <w:color w:val="000000"/>
          <w:spacing w:val="-6"/>
          <w:kern w:val="0"/>
          <w:sz w:val="36"/>
          <w:szCs w:val="36"/>
          <w:lang w:val="en-US" w:eastAsia="zh-CN" w:bidi="ar"/>
        </w:rPr>
        <w:t>学习贯彻习近平总书记考察安徽重要讲话精神暨习近平文化思想</w:t>
      </w:r>
      <w:r>
        <w:rPr>
          <w:rFonts w:hint="eastAsia" w:ascii="Times New Roman" w:hAnsi="Times New Roman" w:eastAsia="方正小标宋简体" w:cs="Times New Roman"/>
          <w:b w:val="0"/>
          <w:bCs w:val="0"/>
          <w:snapToGrid/>
          <w:color w:val="000000"/>
          <w:spacing w:val="-6"/>
          <w:kern w:val="0"/>
          <w:sz w:val="36"/>
          <w:szCs w:val="36"/>
          <w:lang w:val="en-US" w:eastAsia="zh-CN" w:bidi="ar"/>
        </w:rPr>
        <w:t>”</w:t>
      </w:r>
      <w:r>
        <w:rPr>
          <w:rFonts w:hint="default" w:ascii="Times New Roman" w:hAnsi="Times New Roman" w:eastAsia="方正小标宋简体" w:cs="Times New Roman"/>
          <w:b w:val="0"/>
          <w:bCs w:val="0"/>
          <w:snapToGrid/>
          <w:color w:val="000000"/>
          <w:spacing w:val="-6"/>
          <w:kern w:val="0"/>
          <w:sz w:val="36"/>
          <w:szCs w:val="36"/>
          <w:lang w:val="en-US" w:eastAsia="zh-CN" w:bidi="ar"/>
        </w:rPr>
        <w:t>专项课题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000000"/>
          <w:spacing w:val="-6"/>
          <w:kern w:val="0"/>
          <w:sz w:val="36"/>
          <w:szCs w:val="36"/>
          <w:lang w:val="en-US" w:eastAsia="zh-CN" w:bidi="ar"/>
        </w:rPr>
        <w:t>申报汇总表</w:t>
      </w:r>
    </w:p>
    <w:p w14:paraId="6C1C570B"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172" w:beforeAutospacing="0" w:after="0" w:afterAutospacing="0"/>
        <w:ind w:left="0" w:right="0"/>
        <w:jc w:val="left"/>
        <w:textAlignment w:val="baseline"/>
        <w:rPr>
          <w:rFonts w:hint="eastAsia" w:ascii="Times New Roman" w:hAnsi="Times New Roman" w:eastAsia="仿宋" w:cs="仿宋"/>
          <w:b w:val="0"/>
          <w:bCs w:val="0"/>
          <w:spacing w:val="4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000000"/>
          <w:spacing w:val="4"/>
          <w:kern w:val="0"/>
          <w:sz w:val="24"/>
          <w:szCs w:val="24"/>
          <w:lang w:val="en-US" w:eastAsia="zh-CN" w:bidi="ar"/>
        </w:rPr>
        <w:t>填报单位：（盖章）</w:t>
      </w:r>
    </w:p>
    <w:p w14:paraId="41A27AF7"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172" w:beforeAutospacing="0" w:after="0" w:afterAutospacing="0"/>
        <w:ind w:left="0" w:right="0"/>
        <w:jc w:val="left"/>
        <w:textAlignment w:val="baseline"/>
        <w:rPr>
          <w:rFonts w:hint="eastAsia" w:ascii="Times New Roman" w:hAnsi="Times New Roman" w:eastAsia="仿宋" w:cs="仿宋"/>
          <w:b w:val="0"/>
          <w:bCs w:val="0"/>
          <w:spacing w:val="-6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000000"/>
          <w:spacing w:val="4"/>
          <w:kern w:val="0"/>
          <w:sz w:val="24"/>
          <w:szCs w:val="24"/>
          <w:lang w:val="en-US" w:eastAsia="zh-CN" w:bidi="ar"/>
        </w:rPr>
        <w:t>联系人：</w:t>
      </w:r>
      <w:r>
        <w:rPr>
          <w:rFonts w:hint="eastAsia" w:ascii="Times New Roman" w:hAnsi="Times New Roman" w:eastAsia="仿宋" w:cs="仿宋"/>
          <w:b w:val="0"/>
          <w:bCs w:val="0"/>
          <w:snapToGrid/>
          <w:color w:val="000000"/>
          <w:spacing w:val="4"/>
          <w:kern w:val="0"/>
          <w:sz w:val="24"/>
          <w:szCs w:val="24"/>
          <w:lang w:val="en-US" w:eastAsia="zh-CN" w:bidi="ar"/>
        </w:rPr>
        <w:t xml:space="preserve">                         </w:t>
      </w:r>
      <w:r>
        <w:rPr>
          <w:rFonts w:hint="eastAsia" w:ascii="仿宋" w:hAnsi="仿宋" w:eastAsia="仿宋" w:cs="仿宋"/>
          <w:b w:val="0"/>
          <w:bCs w:val="0"/>
          <w:snapToGrid/>
          <w:color w:val="000000"/>
          <w:spacing w:val="4"/>
          <w:kern w:val="0"/>
          <w:sz w:val="24"/>
          <w:szCs w:val="24"/>
          <w:lang w:val="en-US" w:eastAsia="zh-CN" w:bidi="ar"/>
        </w:rPr>
        <w:t>联系电话（工作电话、手机）：</w:t>
      </w:r>
    </w:p>
    <w:p w14:paraId="0E8C3006"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118" w:lineRule="exact"/>
        <w:ind w:left="0" w:right="0"/>
        <w:jc w:val="left"/>
        <w:textAlignment w:val="baseline"/>
        <w:rPr>
          <w:rFonts w:hint="default" w:ascii="Times New Roman" w:hAnsi="Times New Roman" w:eastAsia="仿宋" w:cs="Arial"/>
          <w:kern w:val="0"/>
          <w:sz w:val="21"/>
          <w:szCs w:val="21"/>
        </w:rPr>
      </w:pPr>
      <w:r>
        <w:rPr>
          <w:rFonts w:hint="default" w:ascii="Times New Roman" w:hAnsi="Times New Roman" w:eastAsia="仿宋" w:cs="Arial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tbl>
      <w:tblPr>
        <w:tblStyle w:val="5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3337"/>
        <w:gridCol w:w="1473"/>
        <w:gridCol w:w="1931"/>
        <w:gridCol w:w="1685"/>
        <w:gridCol w:w="2364"/>
        <w:gridCol w:w="1551"/>
        <w:gridCol w:w="836"/>
      </w:tblGrid>
      <w:tr w14:paraId="245ED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D1C8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B878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项目名称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149D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选题序号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ACB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项目负责人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62E6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申报单位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F170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通信地址、邮编、手机号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2D5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宋体"/>
                <w:b w:val="0"/>
                <w:bCs w:val="0"/>
                <w:spacing w:val="-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课题参与人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DFD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 w14:paraId="7672D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F55D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4FB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2204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AD6F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296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AAD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E658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BB4E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</w:tr>
      <w:tr w14:paraId="15D45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4CBB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6BD5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E09A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F5EB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9C0E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2F2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36A6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BF2A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</w:tr>
      <w:tr w14:paraId="0B264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C8F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97C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7D50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F948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837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9693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956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948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</w:tr>
      <w:tr w14:paraId="1643B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B95D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E09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74C4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FB2C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B3E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5FE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9768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AB6D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</w:tr>
      <w:tr w14:paraId="53A0E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17FB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760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E8E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EE45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E89C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55B6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5D8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D7B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</w:tr>
      <w:tr w14:paraId="52A05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278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AD6B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9E2A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B9A6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A44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DAA8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54D0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9F5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</w:tr>
      <w:tr w14:paraId="3A29A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A092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AC23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963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575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EF7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743F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CF6C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E503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</w:tr>
      <w:tr w14:paraId="53910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C35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E119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5008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229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1F3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0F0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7CCB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86B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</w:tr>
    </w:tbl>
    <w:p w14:paraId="70FD6621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both"/>
        <w:textAlignment w:val="baseline"/>
        <w:rPr>
          <w:rFonts w:hint="eastAsia" w:ascii="Times New Roman" w:hAnsi="Times New Roman" w:eastAsia="仿宋" w:cs="仿宋"/>
          <w:b/>
          <w:bCs/>
          <w:kern w:val="2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24"/>
          <w:szCs w:val="24"/>
          <w:vertAlign w:val="baseline"/>
          <w:lang w:val="en-US" w:eastAsia="zh-CN" w:bidi="ar"/>
        </w:rPr>
        <w:t>填表说明：</w:t>
      </w:r>
    </w:p>
    <w:p w14:paraId="7115D124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both"/>
        <w:textAlignment w:val="baseline"/>
        <w:rPr>
          <w:rFonts w:hint="eastAsia" w:ascii="Times New Roman" w:hAnsi="Times New Roman" w:eastAsia="仿宋" w:cs="仿宋"/>
          <w:kern w:val="2"/>
          <w:sz w:val="24"/>
          <w:szCs w:val="24"/>
          <w:vertAlign w:val="baseline"/>
        </w:rPr>
      </w:pPr>
      <w:r>
        <w:rPr>
          <w:rFonts w:hint="default" w:ascii="Times New Roman" w:hAnsi="Times New Roman" w:eastAsia="仿宋" w:cs="Times New Roman"/>
          <w:snapToGrid/>
          <w:color w:val="000000"/>
          <w:kern w:val="2"/>
          <w:sz w:val="24"/>
          <w:szCs w:val="24"/>
          <w:vertAlign w:val="baseline"/>
          <w:lang w:val="en-US" w:eastAsia="zh-CN" w:bidi="ar"/>
        </w:rPr>
        <w:t>1.</w:t>
      </w:r>
      <w:r>
        <w:rPr>
          <w:rFonts w:hint="eastAsia" w:ascii="仿宋" w:hAnsi="仿宋" w:eastAsia="仿宋" w:cs="仿宋"/>
          <w:snapToGrid/>
          <w:color w:val="000000"/>
          <w:kern w:val="2"/>
          <w:sz w:val="24"/>
          <w:szCs w:val="24"/>
          <w:vertAlign w:val="baseline"/>
          <w:lang w:val="en-US" w:eastAsia="zh-CN" w:bidi="ar"/>
        </w:rPr>
        <w:t>申报者原则上须按照选题指南所列选题申报，可以结合实际设置副标题。</w:t>
      </w:r>
    </w:p>
    <w:p w14:paraId="425218FC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napToGrid/>
          <w:color w:val="000000"/>
          <w:kern w:val="2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仿宋" w:cs="Times New Roman"/>
          <w:snapToGrid/>
          <w:color w:val="000000"/>
          <w:kern w:val="2"/>
          <w:sz w:val="24"/>
          <w:szCs w:val="24"/>
          <w:lang w:val="en-US" w:eastAsia="zh-CN" w:bidi="ar"/>
        </w:rPr>
        <w:t>.</w:t>
      </w:r>
      <w:r>
        <w:rPr>
          <w:rFonts w:hint="eastAsia" w:ascii="仿宋" w:hAnsi="仿宋" w:eastAsia="仿宋" w:cs="仿宋"/>
          <w:snapToGrid/>
          <w:color w:val="000000"/>
          <w:kern w:val="2"/>
          <w:sz w:val="24"/>
          <w:szCs w:val="24"/>
          <w:lang w:val="en-US" w:eastAsia="zh-CN" w:bidi="ar"/>
        </w:rPr>
        <w:t>汇总表必须与《申请书》《活页》的选题序号保持一致，否则视为无效申报。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473B7"/>
    <w:rsid w:val="1023743B"/>
    <w:rsid w:val="1327230B"/>
    <w:rsid w:val="16442EA3"/>
    <w:rsid w:val="1A2D40A2"/>
    <w:rsid w:val="1B0B0FED"/>
    <w:rsid w:val="275B723E"/>
    <w:rsid w:val="2E8D5A16"/>
    <w:rsid w:val="37301088"/>
    <w:rsid w:val="3DA167F8"/>
    <w:rsid w:val="47507FEA"/>
    <w:rsid w:val="48884182"/>
    <w:rsid w:val="4D2F0C7E"/>
    <w:rsid w:val="4F483C6B"/>
    <w:rsid w:val="51830B88"/>
    <w:rsid w:val="5B995664"/>
    <w:rsid w:val="6077717C"/>
    <w:rsid w:val="62A015E8"/>
    <w:rsid w:val="670303E6"/>
    <w:rsid w:val="683E11E5"/>
    <w:rsid w:val="729F326D"/>
    <w:rsid w:val="73000D20"/>
    <w:rsid w:val="77FB244A"/>
    <w:rsid w:val="7FAE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kinsoku/>
      <w:autoSpaceDE/>
      <w:autoSpaceDN/>
      <w:adjustRightInd/>
      <w:snapToGrid/>
      <w:spacing w:before="0" w:beforeAutospacing="1" w:after="0" w:afterAutospacing="1"/>
      <w:ind w:left="0" w:right="0"/>
      <w:jc w:val="left"/>
      <w:textAlignment w:val="auto"/>
    </w:pPr>
    <w:rPr>
      <w:rFonts w:ascii="宋体" w:hAnsi="宋体" w:cs="宋体"/>
      <w:snapToGrid/>
      <w:color w:val="auto"/>
      <w:kern w:val="0"/>
      <w:sz w:val="24"/>
      <w:szCs w:val="24"/>
      <w:lang w:val="en-US" w:eastAsia="zh-CN" w:bidi="ar"/>
    </w:rPr>
  </w:style>
  <w:style w:type="table" w:customStyle="1" w:styleId="5">
    <w:name w:val="Table Normal"/>
    <w:basedOn w:val="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182</Characters>
  <Lines>1</Lines>
  <Paragraphs>1</Paragraphs>
  <TotalTime>1</TotalTime>
  <ScaleCrop>false</ScaleCrop>
  <LinksUpToDate>false</LinksUpToDate>
  <CharactersWithSpaces>208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2025-01-14T10:56:00Z</dcterms:created>
  <dc:creator>蔡弘</dc:creator>
  <cp:lastModifiedBy>cherish，，，</cp:lastModifiedBy>
  <cp:lastPrinted>2025-01-22T03:07:00Z</cp:lastPrinted>
  <dcterms:modified xsi:type="dcterms:W3CDTF">2025-01-25T06:59:38Z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eyJoZGlkIjoiZTQ4ODQwNThiYTg4YTBlNDhkZDRmNGNiNWM5NWE1YzAiLCJ1c2VySWQiOiIxNzU4NjM5MiJ9</vt:lpwstr>
  </property>
  <property fmtid="{D5CDD505-2E9C-101B-9397-08002B2CF9AE}" pid="4" name="ICV">
    <vt:lpwstr>11EBFD6E673B4C81927CD6D2B2CF8BAA_13</vt:lpwstr>
  </property>
</Properties>
</file>