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133" w:rsidRDefault="00472CD9">
      <w:pPr>
        <w:jc w:val="distribute"/>
        <w:rPr>
          <w:rFonts w:ascii="方正小标宋简体" w:eastAsia="方正小标宋简体"/>
          <w:color w:val="FF0000"/>
          <w:w w:val="66"/>
          <w:sz w:val="110"/>
          <w:szCs w:val="110"/>
        </w:rPr>
      </w:pPr>
      <w:r>
        <w:rPr>
          <w:rFonts w:ascii="方正小标宋简体" w:eastAsia="方正小标宋简体" w:hint="eastAsia"/>
          <w:color w:val="FF0000"/>
          <w:w w:val="66"/>
          <w:sz w:val="110"/>
          <w:szCs w:val="110"/>
        </w:rPr>
        <w:t>蚌埠学院党史学习教育简报</w:t>
      </w:r>
    </w:p>
    <w:p w:rsidR="00517133" w:rsidRDefault="00472CD9">
      <w:pPr>
        <w:ind w:firstLineChars="50" w:firstLine="160"/>
        <w:rPr>
          <w:rFonts w:ascii="仿宋_GB2312" w:eastAsia="仿宋_GB2312"/>
          <w:sz w:val="32"/>
          <w:szCs w:val="32"/>
        </w:rPr>
      </w:pPr>
      <w:r>
        <w:rPr>
          <w:rFonts w:ascii="仿宋" w:eastAsia="仿宋" w:hAnsi="仿宋" w:cs="仿宋" w:hint="eastAsia"/>
          <w:sz w:val="32"/>
          <w:szCs w:val="32"/>
        </w:rPr>
        <w:t>2021年6月</w:t>
      </w:r>
      <w:r w:rsidR="0081518F">
        <w:rPr>
          <w:rFonts w:ascii="仿宋" w:eastAsia="仿宋" w:hAnsi="仿宋" w:cs="仿宋"/>
          <w:sz w:val="32"/>
          <w:szCs w:val="32"/>
        </w:rPr>
        <w:t>16</w:t>
      </w:r>
      <w:r>
        <w:rPr>
          <w:rFonts w:ascii="仿宋" w:eastAsia="仿宋" w:hAnsi="仿宋" w:cs="仿宋" w:hint="eastAsia"/>
          <w:sz w:val="32"/>
          <w:szCs w:val="32"/>
        </w:rPr>
        <w:t>日</w:t>
      </w:r>
      <w:r w:rsidR="00BC5BCA">
        <w:rPr>
          <w:rFonts w:ascii="仿宋" w:eastAsia="仿宋" w:hAnsi="仿宋" w:cs="仿宋" w:hint="eastAsia"/>
          <w:sz w:val="32"/>
          <w:szCs w:val="32"/>
        </w:rPr>
        <w:t xml:space="preserve">                          </w:t>
      </w:r>
      <w:r>
        <w:rPr>
          <w:rFonts w:ascii="仿宋" w:eastAsia="仿宋" w:hAnsi="仿宋" w:cs="仿宋" w:hint="eastAsia"/>
          <w:sz w:val="32"/>
          <w:szCs w:val="32"/>
        </w:rPr>
        <w:t>审签：</w:t>
      </w:r>
      <w:r>
        <w:rPr>
          <w:rFonts w:ascii="楷体" w:eastAsia="楷体" w:hAnsi="楷体" w:cs="楷体" w:hint="eastAsia"/>
          <w:sz w:val="32"/>
          <w:szCs w:val="32"/>
        </w:rPr>
        <w:t>陈国龙</w:t>
      </w:r>
    </w:p>
    <w:p w:rsidR="00517133" w:rsidRDefault="000E07D3">
      <w:pPr>
        <w:rPr>
          <w:sz w:val="32"/>
          <w:szCs w:val="32"/>
        </w:rPr>
      </w:pPr>
      <w:r>
        <w:rPr>
          <w:sz w:val="32"/>
          <w:szCs w:val="32"/>
        </w:rPr>
        <w:pict>
          <v:rect id="_x0000_s2050" style="position:absolute;left:0;text-align:left;margin-left:-2.15pt;margin-top:2.45pt;width:450.75pt;height:7.15pt;z-index:251659264" fillcolor="red" stroked="f"/>
        </w:pict>
      </w:r>
    </w:p>
    <w:p w:rsidR="00AC67CA" w:rsidRPr="00AC67CA" w:rsidRDefault="00AC67CA" w:rsidP="00AC67CA">
      <w:pPr>
        <w:rPr>
          <w:rFonts w:ascii="黑体" w:eastAsia="黑体" w:hAnsi="黑体"/>
          <w:sz w:val="32"/>
          <w:szCs w:val="32"/>
        </w:rPr>
      </w:pPr>
      <w:r w:rsidRPr="00AC67CA">
        <w:rPr>
          <w:rFonts w:ascii="黑体" w:eastAsia="黑体" w:hAnsi="黑体" w:hint="eastAsia"/>
          <w:sz w:val="32"/>
          <w:szCs w:val="32"/>
        </w:rPr>
        <w:t>以学固本，专题学习强化理论武装</w:t>
      </w:r>
    </w:p>
    <w:p w:rsidR="0023447C" w:rsidRDefault="00AC67CA" w:rsidP="0023447C">
      <w:pPr>
        <w:ind w:firstLineChars="200" w:firstLine="640"/>
        <w:rPr>
          <w:rFonts w:ascii="仿宋" w:eastAsia="仿宋" w:hAnsi="仿宋" w:cs="仿宋"/>
          <w:sz w:val="32"/>
          <w:szCs w:val="32"/>
        </w:rPr>
      </w:pPr>
      <w:r>
        <w:rPr>
          <w:rFonts w:ascii="仿宋" w:eastAsia="仿宋" w:hAnsi="仿宋" w:cs="仿宋" w:hint="eastAsia"/>
          <w:sz w:val="32"/>
          <w:szCs w:val="32"/>
        </w:rPr>
        <w:t>蚌埠学院</w:t>
      </w:r>
      <w:r>
        <w:rPr>
          <w:rFonts w:ascii="仿宋" w:eastAsia="仿宋" w:hAnsi="仿宋" w:cs="仿宋"/>
          <w:sz w:val="32"/>
          <w:szCs w:val="32"/>
        </w:rPr>
        <w:t>深入学习领会习近平新时代中国特色社会主义思想</w:t>
      </w:r>
      <w:r>
        <w:rPr>
          <w:rFonts w:ascii="仿宋" w:eastAsia="仿宋" w:hAnsi="仿宋" w:cs="仿宋" w:hint="eastAsia"/>
          <w:sz w:val="32"/>
          <w:szCs w:val="32"/>
        </w:rPr>
        <w:t>，</w:t>
      </w:r>
      <w:r w:rsidR="00400E50">
        <w:rPr>
          <w:rFonts w:ascii="仿宋" w:eastAsia="仿宋" w:hAnsi="仿宋" w:cs="仿宋" w:hint="eastAsia"/>
          <w:sz w:val="32"/>
          <w:szCs w:val="32"/>
        </w:rPr>
        <w:t>始终</w:t>
      </w:r>
      <w:r>
        <w:rPr>
          <w:rFonts w:ascii="仿宋" w:eastAsia="仿宋" w:hAnsi="仿宋" w:cs="仿宋"/>
          <w:sz w:val="32"/>
          <w:szCs w:val="32"/>
        </w:rPr>
        <w:t>把强化理论武装摆在重要位置，</w:t>
      </w:r>
      <w:r w:rsidRPr="00AC67CA">
        <w:rPr>
          <w:rFonts w:ascii="仿宋" w:eastAsia="仿宋" w:hAnsi="仿宋" w:cs="仿宋" w:hint="eastAsia"/>
          <w:sz w:val="32"/>
          <w:szCs w:val="32"/>
        </w:rPr>
        <w:t>严格对照根据省委党史学习教育安排和学校党史学习教育专题学习计划</w:t>
      </w:r>
      <w:r>
        <w:rPr>
          <w:rFonts w:ascii="仿宋" w:eastAsia="仿宋" w:hAnsi="仿宋" w:cs="仿宋" w:hint="eastAsia"/>
          <w:sz w:val="32"/>
          <w:szCs w:val="32"/>
        </w:rPr>
        <w:t>开展</w:t>
      </w:r>
      <w:r>
        <w:rPr>
          <w:rFonts w:ascii="仿宋" w:eastAsia="仿宋" w:hAnsi="仿宋" w:cs="仿宋"/>
          <w:sz w:val="32"/>
          <w:szCs w:val="32"/>
        </w:rPr>
        <w:t>学习</w:t>
      </w:r>
      <w:r>
        <w:rPr>
          <w:rFonts w:ascii="仿宋" w:eastAsia="仿宋" w:hAnsi="仿宋" w:cs="仿宋" w:hint="eastAsia"/>
          <w:sz w:val="32"/>
          <w:szCs w:val="32"/>
        </w:rPr>
        <w:t>。</w:t>
      </w:r>
      <w:r w:rsidRPr="00AC67CA">
        <w:rPr>
          <w:rFonts w:ascii="仿宋" w:eastAsia="仿宋" w:hAnsi="仿宋" w:cs="仿宋" w:hint="eastAsia"/>
          <w:sz w:val="32"/>
          <w:szCs w:val="32"/>
        </w:rPr>
        <w:t>6月10日，蚌埠学院党委理论学习中心组</w:t>
      </w:r>
      <w:r>
        <w:rPr>
          <w:rFonts w:ascii="仿宋" w:eastAsia="仿宋" w:hAnsi="仿宋" w:cs="仿宋" w:hint="eastAsia"/>
          <w:sz w:val="32"/>
          <w:szCs w:val="32"/>
        </w:rPr>
        <w:t>在</w:t>
      </w:r>
      <w:r w:rsidRPr="00AC67CA">
        <w:rPr>
          <w:rFonts w:ascii="仿宋" w:eastAsia="仿宋" w:hAnsi="仿宋" w:cs="仿宋" w:hint="eastAsia"/>
          <w:sz w:val="32"/>
          <w:szCs w:val="32"/>
        </w:rPr>
        <w:t>省委党史学习教育第五巡回指导组成员</w:t>
      </w:r>
      <w:r>
        <w:rPr>
          <w:rFonts w:ascii="仿宋" w:eastAsia="仿宋" w:hAnsi="仿宋" w:cs="仿宋" w:hint="eastAsia"/>
          <w:sz w:val="32"/>
          <w:szCs w:val="32"/>
        </w:rPr>
        <w:t>的</w:t>
      </w:r>
      <w:r>
        <w:rPr>
          <w:rFonts w:ascii="仿宋" w:eastAsia="仿宋" w:hAnsi="仿宋" w:cs="仿宋"/>
          <w:sz w:val="32"/>
          <w:szCs w:val="32"/>
        </w:rPr>
        <w:t>指导下，</w:t>
      </w:r>
      <w:r w:rsidRPr="00AC67CA">
        <w:rPr>
          <w:rFonts w:ascii="仿宋" w:eastAsia="仿宋" w:hAnsi="仿宋" w:cs="仿宋" w:hint="eastAsia"/>
          <w:sz w:val="32"/>
          <w:szCs w:val="32"/>
        </w:rPr>
        <w:t>举行“改革开放新时期历史”专题学习会。</w:t>
      </w:r>
      <w:r>
        <w:rPr>
          <w:rFonts w:ascii="仿宋" w:eastAsia="仿宋" w:hAnsi="仿宋" w:cs="仿宋" w:hint="eastAsia"/>
          <w:sz w:val="32"/>
          <w:szCs w:val="32"/>
        </w:rPr>
        <w:t>党委理论学习中心组成员结合自己“改革开放新时期历史”主题学习，联系各</w:t>
      </w:r>
      <w:r w:rsidRPr="00AC67CA">
        <w:rPr>
          <w:rFonts w:ascii="仿宋" w:eastAsia="仿宋" w:hAnsi="仿宋" w:cs="仿宋" w:hint="eastAsia"/>
          <w:sz w:val="32"/>
          <w:szCs w:val="32"/>
        </w:rPr>
        <w:t>自实际，逐一谈心得体会</w:t>
      </w:r>
      <w:r>
        <w:rPr>
          <w:rFonts w:ascii="仿宋" w:eastAsia="仿宋" w:hAnsi="仿宋" w:cs="仿宋" w:hint="eastAsia"/>
          <w:sz w:val="32"/>
          <w:szCs w:val="32"/>
        </w:rPr>
        <w:t>，</w:t>
      </w:r>
      <w:r>
        <w:rPr>
          <w:rFonts w:ascii="仿宋" w:eastAsia="仿宋" w:hAnsi="仿宋" w:cs="仿宋"/>
          <w:sz w:val="32"/>
          <w:szCs w:val="32"/>
        </w:rPr>
        <w:t>达到党史学习教育</w:t>
      </w:r>
      <w:r w:rsidRPr="00AC67CA">
        <w:rPr>
          <w:rFonts w:ascii="仿宋" w:eastAsia="仿宋" w:hAnsi="仿宋" w:cs="仿宋" w:hint="eastAsia"/>
          <w:sz w:val="32"/>
          <w:szCs w:val="32"/>
        </w:rPr>
        <w:t>总结经验、汲取智慧、推动工作、增添发展动力</w:t>
      </w:r>
      <w:r>
        <w:rPr>
          <w:rFonts w:ascii="仿宋" w:eastAsia="仿宋" w:hAnsi="仿宋" w:cs="仿宋" w:hint="eastAsia"/>
          <w:sz w:val="32"/>
          <w:szCs w:val="32"/>
        </w:rPr>
        <w:t>的目的</w:t>
      </w:r>
      <w:r w:rsidRPr="00AC67CA">
        <w:rPr>
          <w:rFonts w:ascii="仿宋" w:eastAsia="仿宋" w:hAnsi="仿宋" w:cs="仿宋" w:hint="eastAsia"/>
          <w:sz w:val="32"/>
          <w:szCs w:val="32"/>
        </w:rPr>
        <w:t>。</w:t>
      </w:r>
    </w:p>
    <w:p w:rsidR="00D91FB7" w:rsidRDefault="0023447C" w:rsidP="00D91FB7">
      <w:pPr>
        <w:ind w:firstLineChars="200" w:firstLine="640"/>
        <w:rPr>
          <w:rFonts w:ascii="仿宋" w:eastAsia="仿宋" w:hAnsi="仿宋" w:cs="仿宋"/>
          <w:sz w:val="32"/>
          <w:szCs w:val="32"/>
        </w:rPr>
      </w:pPr>
      <w:r>
        <w:rPr>
          <w:rFonts w:ascii="仿宋" w:eastAsia="仿宋" w:hAnsi="仿宋" w:cs="仿宋" w:hint="eastAsia"/>
          <w:sz w:val="32"/>
          <w:szCs w:val="32"/>
        </w:rPr>
        <w:t>各</w:t>
      </w:r>
      <w:r>
        <w:rPr>
          <w:rFonts w:ascii="仿宋" w:eastAsia="仿宋" w:hAnsi="仿宋" w:cs="仿宋"/>
          <w:sz w:val="32"/>
          <w:szCs w:val="32"/>
        </w:rPr>
        <w:t>二级学院</w:t>
      </w:r>
      <w:r w:rsidRPr="0023447C">
        <w:rPr>
          <w:rFonts w:ascii="仿宋" w:eastAsia="仿宋" w:hAnsi="仿宋" w:cs="仿宋" w:hint="eastAsia"/>
          <w:sz w:val="32"/>
          <w:szCs w:val="32"/>
        </w:rPr>
        <w:t>坚持</w:t>
      </w:r>
      <w:r w:rsidR="00BC5875">
        <w:rPr>
          <w:rFonts w:ascii="仿宋" w:eastAsia="仿宋" w:hAnsi="仿宋" w:cs="仿宋" w:hint="eastAsia"/>
          <w:sz w:val="32"/>
          <w:szCs w:val="32"/>
        </w:rPr>
        <w:t>党史</w:t>
      </w:r>
      <w:r w:rsidR="00BC5875">
        <w:rPr>
          <w:rFonts w:ascii="仿宋" w:eastAsia="仿宋" w:hAnsi="仿宋" w:cs="仿宋"/>
          <w:sz w:val="32"/>
          <w:szCs w:val="32"/>
        </w:rPr>
        <w:t>学习教育</w:t>
      </w:r>
      <w:r w:rsidRPr="0023447C">
        <w:rPr>
          <w:rFonts w:ascii="仿宋" w:eastAsia="仿宋" w:hAnsi="仿宋" w:cs="仿宋" w:hint="eastAsia"/>
          <w:sz w:val="32"/>
          <w:szCs w:val="32"/>
        </w:rPr>
        <w:t>全覆盖、</w:t>
      </w:r>
      <w:r w:rsidR="00A824B5">
        <w:rPr>
          <w:rFonts w:ascii="仿宋" w:eastAsia="仿宋" w:hAnsi="仿宋" w:cs="仿宋" w:hint="eastAsia"/>
          <w:sz w:val="32"/>
          <w:szCs w:val="32"/>
        </w:rPr>
        <w:t>常态化</w:t>
      </w:r>
      <w:r w:rsidR="00BC5875">
        <w:rPr>
          <w:rFonts w:ascii="仿宋" w:eastAsia="仿宋" w:hAnsi="仿宋" w:cs="仿宋" w:hint="eastAsia"/>
          <w:sz w:val="32"/>
          <w:szCs w:val="32"/>
        </w:rPr>
        <w:t>，着力抓好“领导干部、党员队伍、基层支部”三个层面。</w:t>
      </w:r>
      <w:r w:rsidR="00D91FB7">
        <w:rPr>
          <w:rFonts w:ascii="仿宋" w:eastAsia="仿宋" w:hAnsi="仿宋" w:cs="仿宋" w:hint="eastAsia"/>
          <w:sz w:val="32"/>
          <w:szCs w:val="32"/>
        </w:rPr>
        <w:t>如</w:t>
      </w:r>
      <w:r w:rsidR="00D91FB7">
        <w:rPr>
          <w:rFonts w:ascii="仿宋" w:eastAsia="仿宋" w:hAnsi="仿宋" w:cs="仿宋"/>
          <w:sz w:val="32"/>
          <w:szCs w:val="32"/>
        </w:rPr>
        <w:t>，</w:t>
      </w:r>
      <w:r w:rsidR="00BC5875" w:rsidRPr="00BC5875">
        <w:rPr>
          <w:rFonts w:ascii="仿宋" w:eastAsia="仿宋" w:hAnsi="仿宋" w:cs="仿宋" w:hint="eastAsia"/>
          <w:sz w:val="32"/>
          <w:szCs w:val="32"/>
        </w:rPr>
        <w:t>外国语学院</w:t>
      </w:r>
      <w:r w:rsidR="00D91FB7">
        <w:rPr>
          <w:rFonts w:ascii="仿宋" w:eastAsia="仿宋" w:hAnsi="仿宋" w:cs="仿宋" w:hint="eastAsia"/>
          <w:sz w:val="32"/>
          <w:szCs w:val="32"/>
        </w:rPr>
        <w:t>、</w:t>
      </w:r>
      <w:r w:rsidR="00D91FB7" w:rsidRPr="00D91FB7">
        <w:rPr>
          <w:rFonts w:ascii="仿宋" w:eastAsia="仿宋" w:hAnsi="仿宋" w:cs="仿宋" w:hint="eastAsia"/>
          <w:sz w:val="32"/>
          <w:szCs w:val="32"/>
        </w:rPr>
        <w:t>音乐与舞蹈</w:t>
      </w:r>
      <w:r w:rsidR="00D91FB7">
        <w:rPr>
          <w:rFonts w:ascii="仿宋" w:eastAsia="仿宋" w:hAnsi="仿宋" w:cs="仿宋" w:hint="eastAsia"/>
          <w:sz w:val="32"/>
          <w:szCs w:val="32"/>
        </w:rPr>
        <w:t>学院</w:t>
      </w:r>
      <w:r w:rsidR="00BC5875" w:rsidRPr="00BC5875">
        <w:rPr>
          <w:rFonts w:ascii="仿宋" w:eastAsia="仿宋" w:hAnsi="仿宋" w:cs="仿宋" w:hint="eastAsia"/>
          <w:sz w:val="32"/>
          <w:szCs w:val="32"/>
        </w:rPr>
        <w:t>二级中心组</w:t>
      </w:r>
      <w:r w:rsidR="00D91FB7">
        <w:rPr>
          <w:rFonts w:ascii="仿宋" w:eastAsia="仿宋" w:hAnsi="仿宋" w:cs="仿宋" w:hint="eastAsia"/>
          <w:sz w:val="32"/>
          <w:szCs w:val="32"/>
        </w:rPr>
        <w:t>分别</w:t>
      </w:r>
      <w:r w:rsidR="00BC5875">
        <w:rPr>
          <w:rFonts w:ascii="仿宋" w:eastAsia="仿宋" w:hAnsi="仿宋" w:cs="仿宋" w:hint="eastAsia"/>
          <w:sz w:val="32"/>
          <w:szCs w:val="32"/>
        </w:rPr>
        <w:t>针对</w:t>
      </w:r>
      <w:r w:rsidR="00BC5875" w:rsidRPr="00BC5875">
        <w:rPr>
          <w:rFonts w:ascii="仿宋" w:eastAsia="仿宋" w:hAnsi="仿宋" w:cs="仿宋" w:hint="eastAsia"/>
          <w:sz w:val="32"/>
          <w:szCs w:val="32"/>
        </w:rPr>
        <w:t>新民主主义革命时期和社会主义革命和建设时期历史</w:t>
      </w:r>
      <w:r w:rsidR="00BC5875">
        <w:rPr>
          <w:rFonts w:ascii="仿宋" w:eastAsia="仿宋" w:hAnsi="仿宋" w:cs="仿宋" w:hint="eastAsia"/>
          <w:sz w:val="32"/>
          <w:szCs w:val="32"/>
        </w:rPr>
        <w:t>开展</w:t>
      </w:r>
      <w:r w:rsidR="00BC5875" w:rsidRPr="00BC5875">
        <w:rPr>
          <w:rFonts w:ascii="仿宋" w:eastAsia="仿宋" w:hAnsi="仿宋" w:cs="仿宋" w:hint="eastAsia"/>
          <w:sz w:val="32"/>
          <w:szCs w:val="32"/>
        </w:rPr>
        <w:t>集中学习和集中研讨</w:t>
      </w:r>
      <w:r w:rsidR="00D91FB7">
        <w:rPr>
          <w:rFonts w:ascii="仿宋" w:eastAsia="仿宋" w:hAnsi="仿宋" w:cs="仿宋" w:hint="eastAsia"/>
          <w:sz w:val="32"/>
          <w:szCs w:val="32"/>
        </w:rPr>
        <w:t>；</w:t>
      </w:r>
      <w:r w:rsidR="00D91FB7" w:rsidRPr="00D91FB7">
        <w:rPr>
          <w:rFonts w:ascii="仿宋" w:eastAsia="仿宋" w:hAnsi="仿宋" w:cs="仿宋" w:hint="eastAsia"/>
          <w:sz w:val="32"/>
          <w:szCs w:val="32"/>
        </w:rPr>
        <w:t>6月11日，艺术设计学院邀请马克思主义</w:t>
      </w:r>
      <w:r w:rsidR="00D91FB7">
        <w:rPr>
          <w:rFonts w:ascii="仿宋" w:eastAsia="仿宋" w:hAnsi="仿宋" w:cs="仿宋" w:hint="eastAsia"/>
          <w:sz w:val="32"/>
          <w:szCs w:val="32"/>
        </w:rPr>
        <w:t>学院欧阳庆云老师为全体党员举行《中共共产党为什么能》专题宣讲会；</w:t>
      </w:r>
      <w:r w:rsidR="00D91FB7" w:rsidRPr="00D91FB7">
        <w:rPr>
          <w:rFonts w:ascii="仿宋" w:eastAsia="仿宋" w:hAnsi="仿宋" w:cs="仿宋" w:hint="eastAsia"/>
          <w:sz w:val="32"/>
          <w:szCs w:val="32"/>
        </w:rPr>
        <w:t>电子与电气工程学院</w:t>
      </w:r>
      <w:r w:rsidR="00D91FB7">
        <w:rPr>
          <w:rFonts w:ascii="仿宋" w:eastAsia="仿宋" w:hAnsi="仿宋" w:cs="仿宋" w:hint="eastAsia"/>
          <w:sz w:val="32"/>
          <w:szCs w:val="32"/>
        </w:rPr>
        <w:t>学生</w:t>
      </w:r>
      <w:r w:rsidR="00D91FB7">
        <w:rPr>
          <w:rFonts w:ascii="仿宋" w:eastAsia="仿宋" w:hAnsi="仿宋" w:cs="仿宋"/>
          <w:sz w:val="32"/>
          <w:szCs w:val="32"/>
        </w:rPr>
        <w:t>党支部书记刘亮</w:t>
      </w:r>
      <w:r w:rsidR="00D91FB7">
        <w:rPr>
          <w:rFonts w:ascii="仿宋" w:eastAsia="仿宋" w:hAnsi="仿宋" w:cs="仿宋" w:hint="eastAsia"/>
          <w:sz w:val="32"/>
          <w:szCs w:val="32"/>
        </w:rPr>
        <w:t>于</w:t>
      </w:r>
      <w:r w:rsidR="00D91FB7" w:rsidRPr="00D91FB7">
        <w:rPr>
          <w:rFonts w:ascii="仿宋" w:eastAsia="仿宋" w:hAnsi="仿宋" w:cs="仿宋" w:hint="eastAsia"/>
          <w:sz w:val="32"/>
          <w:szCs w:val="32"/>
        </w:rPr>
        <w:t>6月8日</w:t>
      </w:r>
      <w:r w:rsidR="00D91FB7">
        <w:rPr>
          <w:rFonts w:ascii="仿宋" w:eastAsia="仿宋" w:hAnsi="仿宋" w:cs="仿宋" w:hint="eastAsia"/>
          <w:sz w:val="32"/>
          <w:szCs w:val="32"/>
        </w:rPr>
        <w:t>为</w:t>
      </w:r>
      <w:r w:rsidR="00D91FB7">
        <w:rPr>
          <w:rFonts w:ascii="仿宋" w:eastAsia="仿宋" w:hAnsi="仿宋" w:cs="仿宋"/>
          <w:sz w:val="32"/>
          <w:szCs w:val="32"/>
        </w:rPr>
        <w:t>学生</w:t>
      </w:r>
      <w:r w:rsidR="00D91FB7">
        <w:rPr>
          <w:rFonts w:ascii="仿宋" w:eastAsia="仿宋" w:hAnsi="仿宋" w:cs="仿宋" w:hint="eastAsia"/>
          <w:sz w:val="32"/>
          <w:szCs w:val="32"/>
        </w:rPr>
        <w:t>上</w:t>
      </w:r>
      <w:r w:rsidR="00D91FB7" w:rsidRPr="00D91FB7">
        <w:rPr>
          <w:rFonts w:ascii="仿宋" w:eastAsia="仿宋" w:hAnsi="仿宋" w:cs="仿宋" w:hint="eastAsia"/>
          <w:sz w:val="32"/>
          <w:szCs w:val="32"/>
        </w:rPr>
        <w:t>改革开放新时期党史学习教育主题党课</w:t>
      </w:r>
      <w:r w:rsidR="00D91FB7">
        <w:rPr>
          <w:rFonts w:ascii="仿宋" w:eastAsia="仿宋" w:hAnsi="仿宋" w:cs="仿宋" w:hint="eastAsia"/>
          <w:sz w:val="32"/>
          <w:szCs w:val="32"/>
        </w:rPr>
        <w:t>；</w:t>
      </w:r>
      <w:r w:rsidR="00D91FB7" w:rsidRPr="00D91FB7">
        <w:rPr>
          <w:rFonts w:ascii="仿宋" w:eastAsia="仿宋" w:hAnsi="仿宋" w:cs="仿宋" w:hint="eastAsia"/>
          <w:sz w:val="32"/>
          <w:szCs w:val="32"/>
        </w:rPr>
        <w:t>经济与管理学院</w:t>
      </w:r>
      <w:r w:rsidR="00D91FB7">
        <w:rPr>
          <w:rFonts w:ascii="仿宋" w:eastAsia="仿宋" w:hAnsi="仿宋" w:cs="仿宋" w:hint="eastAsia"/>
          <w:sz w:val="32"/>
          <w:szCs w:val="32"/>
        </w:rPr>
        <w:t>、</w:t>
      </w:r>
      <w:r w:rsidR="00D91FB7" w:rsidRPr="00D91FB7">
        <w:rPr>
          <w:rFonts w:ascii="仿宋" w:eastAsia="仿宋" w:hAnsi="仿宋" w:cs="仿宋" w:hint="eastAsia"/>
          <w:sz w:val="32"/>
          <w:szCs w:val="32"/>
        </w:rPr>
        <w:t>食品与生物工程学院</w:t>
      </w:r>
      <w:r w:rsidR="00D91FB7">
        <w:rPr>
          <w:rFonts w:ascii="仿宋" w:eastAsia="仿宋" w:hAnsi="仿宋" w:cs="仿宋" w:hint="eastAsia"/>
          <w:sz w:val="32"/>
          <w:szCs w:val="32"/>
        </w:rPr>
        <w:t>分别</w:t>
      </w:r>
      <w:r w:rsidR="00D91FB7">
        <w:rPr>
          <w:rFonts w:ascii="仿宋" w:eastAsia="仿宋" w:hAnsi="仿宋" w:cs="仿宋"/>
          <w:sz w:val="32"/>
          <w:szCs w:val="32"/>
        </w:rPr>
        <w:t>于</w:t>
      </w:r>
      <w:r w:rsidR="00D91FB7" w:rsidRPr="00D91FB7">
        <w:rPr>
          <w:rFonts w:ascii="仿宋" w:eastAsia="仿宋" w:hAnsi="仿宋" w:cs="仿宋" w:hint="eastAsia"/>
          <w:sz w:val="32"/>
          <w:szCs w:val="32"/>
        </w:rPr>
        <w:t>6</w:t>
      </w:r>
      <w:r w:rsidR="00D91FB7" w:rsidRPr="00D91FB7">
        <w:rPr>
          <w:rFonts w:ascii="仿宋" w:eastAsia="仿宋" w:hAnsi="仿宋" w:cs="仿宋" w:hint="eastAsia"/>
          <w:sz w:val="32"/>
          <w:szCs w:val="32"/>
        </w:rPr>
        <w:lastRenderedPageBreak/>
        <w:t>月11日</w:t>
      </w:r>
      <w:r w:rsidR="00D91FB7">
        <w:rPr>
          <w:rFonts w:ascii="仿宋" w:eastAsia="仿宋" w:hAnsi="仿宋" w:cs="仿宋" w:hint="eastAsia"/>
          <w:sz w:val="32"/>
          <w:szCs w:val="32"/>
        </w:rPr>
        <w:t>、12日组织</w:t>
      </w:r>
      <w:r w:rsidR="00D91FB7">
        <w:rPr>
          <w:rFonts w:ascii="仿宋" w:eastAsia="仿宋" w:hAnsi="仿宋" w:cs="仿宋"/>
          <w:sz w:val="32"/>
          <w:szCs w:val="32"/>
        </w:rPr>
        <w:t>学生观看</w:t>
      </w:r>
      <w:r w:rsidR="00D91FB7" w:rsidRPr="00D91FB7">
        <w:rPr>
          <w:rFonts w:ascii="仿宋" w:eastAsia="仿宋" w:hAnsi="仿宋" w:cs="仿宋" w:hint="eastAsia"/>
          <w:sz w:val="32"/>
          <w:szCs w:val="32"/>
        </w:rPr>
        <w:t>由教育部思想政治工作司组织的“明理增信、崇德力行”庆祝建党百年高校示范微党课展播活动第一讲</w:t>
      </w:r>
      <w:r w:rsidR="00D91FB7">
        <w:rPr>
          <w:rFonts w:ascii="仿宋" w:eastAsia="仿宋" w:hAnsi="仿宋" w:cs="仿宋" w:hint="eastAsia"/>
          <w:sz w:val="32"/>
          <w:szCs w:val="32"/>
        </w:rPr>
        <w:t>，</w:t>
      </w:r>
      <w:r w:rsidR="00D91FB7">
        <w:rPr>
          <w:rFonts w:ascii="仿宋" w:eastAsia="仿宋" w:hAnsi="仿宋" w:cs="仿宋"/>
          <w:sz w:val="32"/>
          <w:szCs w:val="32"/>
        </w:rPr>
        <w:t>等</w:t>
      </w:r>
      <w:r w:rsidR="00D91FB7" w:rsidRPr="00D91FB7">
        <w:rPr>
          <w:rFonts w:ascii="仿宋" w:eastAsia="仿宋" w:hAnsi="仿宋" w:cs="仿宋" w:hint="eastAsia"/>
          <w:sz w:val="32"/>
          <w:szCs w:val="32"/>
        </w:rPr>
        <w:t>。</w:t>
      </w:r>
    </w:p>
    <w:p w:rsidR="00DC4A06" w:rsidRDefault="00AC67CA" w:rsidP="00B959A9">
      <w:pPr>
        <w:rPr>
          <w:rFonts w:ascii="黑体" w:eastAsia="黑体" w:hAnsi="黑体"/>
          <w:sz w:val="32"/>
          <w:szCs w:val="32"/>
        </w:rPr>
      </w:pPr>
      <w:r w:rsidRPr="00AC67CA">
        <w:rPr>
          <w:rFonts w:ascii="黑体" w:eastAsia="黑体" w:hAnsi="黑体" w:hint="eastAsia"/>
          <w:sz w:val="32"/>
          <w:szCs w:val="32"/>
        </w:rPr>
        <w:t>以学促知，专题培训感悟思想伟力</w:t>
      </w:r>
    </w:p>
    <w:p w:rsidR="00DC4A06" w:rsidRDefault="0083006D" w:rsidP="00DC4A06">
      <w:pPr>
        <w:ind w:firstLineChars="200" w:firstLine="640"/>
        <w:rPr>
          <w:rFonts w:ascii="仿宋" w:eastAsia="仿宋" w:hAnsi="仿宋" w:cs="仿宋"/>
          <w:sz w:val="32"/>
          <w:szCs w:val="32"/>
        </w:rPr>
      </w:pPr>
      <w:r w:rsidRPr="0083006D">
        <w:rPr>
          <w:rFonts w:ascii="仿宋" w:eastAsia="仿宋" w:hAnsi="仿宋" w:cs="仿宋" w:hint="eastAsia"/>
          <w:sz w:val="32"/>
          <w:szCs w:val="32"/>
        </w:rPr>
        <w:t>为深化党史学习教育，激励</w:t>
      </w:r>
      <w:r>
        <w:rPr>
          <w:rFonts w:ascii="仿宋" w:eastAsia="仿宋" w:hAnsi="仿宋" w:cs="仿宋" w:hint="eastAsia"/>
          <w:sz w:val="32"/>
          <w:szCs w:val="32"/>
        </w:rPr>
        <w:t>学校</w:t>
      </w:r>
      <w:r w:rsidRPr="0083006D">
        <w:rPr>
          <w:rFonts w:ascii="仿宋" w:eastAsia="仿宋" w:hAnsi="仿宋" w:cs="仿宋" w:hint="eastAsia"/>
          <w:sz w:val="32"/>
          <w:szCs w:val="32"/>
        </w:rPr>
        <w:t>党员干部在党史中感悟初心使命、汲取奋进力量，</w:t>
      </w:r>
      <w:r>
        <w:rPr>
          <w:rFonts w:ascii="仿宋" w:eastAsia="仿宋" w:hAnsi="仿宋" w:cs="仿宋" w:hint="eastAsia"/>
          <w:sz w:val="32"/>
          <w:szCs w:val="32"/>
        </w:rPr>
        <w:t>蚌埠学院</w:t>
      </w:r>
      <w:r>
        <w:rPr>
          <w:rFonts w:ascii="仿宋" w:eastAsia="仿宋" w:hAnsi="仿宋" w:cs="仿宋"/>
          <w:sz w:val="32"/>
          <w:szCs w:val="32"/>
        </w:rPr>
        <w:t>依托网络平台，积极</w:t>
      </w:r>
      <w:r w:rsidR="002E04A8" w:rsidRPr="002E04A8">
        <w:rPr>
          <w:rFonts w:ascii="仿宋" w:eastAsia="仿宋" w:hAnsi="仿宋" w:cs="仿宋" w:hint="eastAsia"/>
          <w:sz w:val="32"/>
          <w:szCs w:val="32"/>
        </w:rPr>
        <w:t>组织</w:t>
      </w:r>
      <w:r>
        <w:rPr>
          <w:rFonts w:ascii="仿宋" w:eastAsia="仿宋" w:hAnsi="仿宋" w:cs="仿宋" w:hint="eastAsia"/>
          <w:sz w:val="32"/>
          <w:szCs w:val="32"/>
        </w:rPr>
        <w:t>党员干部</w:t>
      </w:r>
      <w:r w:rsidR="002E04A8" w:rsidRPr="002E04A8">
        <w:rPr>
          <w:rFonts w:ascii="仿宋" w:eastAsia="仿宋" w:hAnsi="仿宋" w:cs="仿宋" w:hint="eastAsia"/>
          <w:sz w:val="32"/>
          <w:szCs w:val="32"/>
        </w:rPr>
        <w:t>参加安徽干部教育在线平台“学习贯彻党的十九届五中全会精神网络专题培训班（第三期）”学习</w:t>
      </w:r>
      <w:r>
        <w:rPr>
          <w:rFonts w:ascii="仿宋" w:eastAsia="仿宋" w:hAnsi="仿宋" w:cs="仿宋" w:hint="eastAsia"/>
          <w:sz w:val="32"/>
          <w:szCs w:val="32"/>
        </w:rPr>
        <w:t>。同时</w:t>
      </w:r>
      <w:r>
        <w:rPr>
          <w:rFonts w:ascii="仿宋" w:eastAsia="仿宋" w:hAnsi="仿宋" w:cs="仿宋"/>
          <w:sz w:val="32"/>
          <w:szCs w:val="32"/>
        </w:rPr>
        <w:t>，</w:t>
      </w:r>
      <w:r>
        <w:rPr>
          <w:rFonts w:ascii="仿宋" w:eastAsia="仿宋" w:hAnsi="仿宋" w:cs="仿宋" w:hint="eastAsia"/>
          <w:sz w:val="32"/>
          <w:szCs w:val="32"/>
        </w:rPr>
        <w:t>组织</w:t>
      </w:r>
      <w:r w:rsidR="002E04A8" w:rsidRPr="002E04A8">
        <w:rPr>
          <w:rFonts w:ascii="仿宋" w:eastAsia="仿宋" w:hAnsi="仿宋" w:cs="仿宋" w:hint="eastAsia"/>
          <w:sz w:val="32"/>
          <w:szCs w:val="32"/>
        </w:rPr>
        <w:t>基层党组织书记参加大学生网络党校“党史学习教育专题网络培训班”学习</w:t>
      </w:r>
      <w:r>
        <w:rPr>
          <w:rFonts w:ascii="仿宋" w:eastAsia="仿宋" w:hAnsi="仿宋" w:cs="仿宋"/>
          <w:sz w:val="32"/>
          <w:szCs w:val="32"/>
        </w:rPr>
        <w:t>，在学习中</w:t>
      </w:r>
      <w:r w:rsidR="00DC4A06">
        <w:rPr>
          <w:rFonts w:ascii="仿宋" w:eastAsia="仿宋" w:hAnsi="仿宋" w:cs="仿宋" w:hint="eastAsia"/>
          <w:sz w:val="32"/>
          <w:szCs w:val="32"/>
        </w:rPr>
        <w:t>为</w:t>
      </w:r>
      <w:r w:rsidR="00DC4A06">
        <w:rPr>
          <w:rFonts w:ascii="仿宋" w:eastAsia="仿宋" w:hAnsi="仿宋" w:cs="仿宋"/>
          <w:sz w:val="32"/>
          <w:szCs w:val="32"/>
        </w:rPr>
        <w:t>党员干部赋能</w:t>
      </w:r>
      <w:r w:rsidRPr="00DC4A06">
        <w:rPr>
          <w:rFonts w:ascii="仿宋" w:eastAsia="仿宋" w:hAnsi="仿宋" w:cs="仿宋"/>
          <w:sz w:val="32"/>
          <w:szCs w:val="32"/>
        </w:rPr>
        <w:t>。</w:t>
      </w:r>
    </w:p>
    <w:p w:rsidR="00D91FB7" w:rsidRPr="00DC4A06" w:rsidRDefault="00D91FB7" w:rsidP="00DC4A06">
      <w:pPr>
        <w:ind w:firstLineChars="200" w:firstLine="640"/>
        <w:rPr>
          <w:rFonts w:ascii="黑体" w:eastAsia="黑体" w:hAnsi="黑体"/>
          <w:sz w:val="32"/>
          <w:szCs w:val="32"/>
        </w:rPr>
      </w:pPr>
      <w:r w:rsidRPr="00DC4A06">
        <w:rPr>
          <w:rFonts w:ascii="仿宋" w:eastAsia="仿宋" w:hAnsi="仿宋" w:cs="仿宋" w:hint="eastAsia"/>
          <w:sz w:val="32"/>
          <w:szCs w:val="32"/>
        </w:rPr>
        <w:t>6月11</w:t>
      </w:r>
      <w:r w:rsidRPr="002E04A8">
        <w:rPr>
          <w:rFonts w:ascii="仿宋" w:eastAsia="仿宋" w:hAnsi="仿宋" w:cs="仿宋" w:hint="eastAsia"/>
          <w:sz w:val="32"/>
          <w:szCs w:val="32"/>
        </w:rPr>
        <w:t>日，蚌埠学院开展思政课教师党史教学竞赛，参赛教师围绕党史学习教育和课程教学相结合、相促进要求，着重深挖党史元素，凝练教学主题，发挥党史育人功能。</w:t>
      </w:r>
    </w:p>
    <w:p w:rsidR="00AC67CA" w:rsidRDefault="00AC67CA" w:rsidP="00AC67CA">
      <w:pPr>
        <w:rPr>
          <w:rFonts w:ascii="黑体" w:eastAsia="黑体" w:hAnsi="黑体"/>
          <w:sz w:val="32"/>
          <w:szCs w:val="32"/>
        </w:rPr>
      </w:pPr>
      <w:r w:rsidRPr="00AC67CA">
        <w:rPr>
          <w:rFonts w:ascii="黑体" w:eastAsia="黑体" w:hAnsi="黑体" w:hint="eastAsia"/>
          <w:sz w:val="32"/>
          <w:szCs w:val="32"/>
        </w:rPr>
        <w:t>以史育人，丰富活动润泽时代新人</w:t>
      </w:r>
    </w:p>
    <w:p w:rsidR="00995A9D" w:rsidRDefault="0047757C" w:rsidP="00F91A2E">
      <w:pPr>
        <w:ind w:firstLineChars="200" w:firstLine="640"/>
        <w:rPr>
          <w:rFonts w:ascii="仿宋" w:eastAsia="仿宋" w:hAnsi="仿宋" w:cs="仿宋"/>
          <w:sz w:val="32"/>
          <w:szCs w:val="32"/>
        </w:rPr>
      </w:pPr>
      <w:r w:rsidRPr="005F185A">
        <w:rPr>
          <w:rFonts w:ascii="仿宋" w:eastAsia="仿宋" w:hAnsi="仿宋" w:cs="仿宋" w:hint="eastAsia"/>
          <w:sz w:val="32"/>
          <w:szCs w:val="32"/>
        </w:rPr>
        <w:t>蚌埠学院</w:t>
      </w:r>
      <w:r w:rsidRPr="005F185A">
        <w:rPr>
          <w:rFonts w:ascii="仿宋" w:eastAsia="仿宋" w:hAnsi="仿宋" w:cs="仿宋"/>
          <w:sz w:val="32"/>
          <w:szCs w:val="32"/>
        </w:rPr>
        <w:t>主动</w:t>
      </w:r>
      <w:r w:rsidRPr="005F185A">
        <w:rPr>
          <w:rFonts w:ascii="仿宋" w:eastAsia="仿宋" w:hAnsi="仿宋" w:cs="仿宋" w:hint="eastAsia"/>
          <w:sz w:val="32"/>
          <w:szCs w:val="32"/>
        </w:rPr>
        <w:t>强化党史学习教育实效的生动实践，突出青年特色，创新学习载体，</w:t>
      </w:r>
      <w:r w:rsidRPr="00995A9D">
        <w:rPr>
          <w:rFonts w:ascii="仿宋" w:eastAsia="仿宋" w:hAnsi="仿宋" w:cs="仿宋" w:hint="eastAsia"/>
          <w:sz w:val="32"/>
          <w:szCs w:val="32"/>
        </w:rPr>
        <w:t>6月6日</w:t>
      </w:r>
      <w:r>
        <w:rPr>
          <w:rFonts w:ascii="仿宋" w:eastAsia="仿宋" w:hAnsi="仿宋" w:cs="仿宋" w:hint="eastAsia"/>
          <w:sz w:val="32"/>
          <w:szCs w:val="32"/>
        </w:rPr>
        <w:t>起</w:t>
      </w:r>
      <w:r>
        <w:rPr>
          <w:rFonts w:ascii="仿宋" w:eastAsia="仿宋" w:hAnsi="仿宋" w:cs="仿宋"/>
          <w:sz w:val="32"/>
          <w:szCs w:val="32"/>
        </w:rPr>
        <w:t>，</w:t>
      </w:r>
      <w:r>
        <w:rPr>
          <w:rFonts w:ascii="仿宋" w:eastAsia="仿宋" w:hAnsi="仿宋" w:cs="仿宋" w:hint="eastAsia"/>
          <w:sz w:val="32"/>
          <w:szCs w:val="32"/>
        </w:rPr>
        <w:t>连续</w:t>
      </w:r>
      <w:r w:rsidRPr="00995A9D">
        <w:rPr>
          <w:rFonts w:ascii="仿宋" w:eastAsia="仿宋" w:hAnsi="仿宋" w:cs="仿宋" w:hint="eastAsia"/>
          <w:sz w:val="32"/>
          <w:szCs w:val="32"/>
        </w:rPr>
        <w:t>10天</w:t>
      </w:r>
      <w:r>
        <w:rPr>
          <w:rFonts w:ascii="仿宋" w:eastAsia="仿宋" w:hAnsi="仿宋" w:cs="仿宋" w:hint="eastAsia"/>
          <w:sz w:val="32"/>
          <w:szCs w:val="32"/>
        </w:rPr>
        <w:t>组织全体</w:t>
      </w:r>
      <w:r>
        <w:rPr>
          <w:rFonts w:ascii="仿宋" w:eastAsia="仿宋" w:hAnsi="仿宋" w:cs="仿宋"/>
          <w:sz w:val="32"/>
          <w:szCs w:val="32"/>
        </w:rPr>
        <w:t>学生每日观看</w:t>
      </w:r>
      <w:r w:rsidRPr="00995A9D">
        <w:rPr>
          <w:rFonts w:ascii="仿宋" w:eastAsia="仿宋" w:hAnsi="仿宋" w:cs="仿宋" w:hint="eastAsia"/>
          <w:sz w:val="32"/>
          <w:szCs w:val="32"/>
        </w:rPr>
        <w:t>晚8:00央视一套首播</w:t>
      </w:r>
      <w:r>
        <w:rPr>
          <w:rFonts w:ascii="仿宋" w:eastAsia="仿宋" w:hAnsi="仿宋" w:cs="仿宋" w:hint="eastAsia"/>
          <w:sz w:val="32"/>
          <w:szCs w:val="32"/>
        </w:rPr>
        <w:t>的《</w:t>
      </w:r>
      <w:r w:rsidRPr="00995A9D">
        <w:rPr>
          <w:rFonts w:ascii="仿宋" w:eastAsia="仿宋" w:hAnsi="仿宋" w:cs="仿宋" w:hint="eastAsia"/>
          <w:sz w:val="32"/>
          <w:szCs w:val="32"/>
        </w:rPr>
        <w:t>党史知识竞答大会</w:t>
      </w:r>
      <w:r>
        <w:rPr>
          <w:rFonts w:ascii="仿宋" w:eastAsia="仿宋" w:hAnsi="仿宋" w:cs="仿宋" w:hint="eastAsia"/>
          <w:sz w:val="32"/>
          <w:szCs w:val="32"/>
        </w:rPr>
        <w:t>》；6月6日，“蚌埠学院官方微信公众号”推送</w:t>
      </w:r>
      <w:r w:rsidRPr="00995A9D">
        <w:rPr>
          <w:rFonts w:ascii="仿宋" w:eastAsia="仿宋" w:hAnsi="仿宋" w:cs="仿宋" w:hint="eastAsia"/>
          <w:sz w:val="32"/>
          <w:szCs w:val="32"/>
        </w:rPr>
        <w:t>图文《党史故事高校接力讲述|中国好人胡兆伦：70年如一日守护英灵》</w:t>
      </w:r>
      <w:r>
        <w:rPr>
          <w:rFonts w:ascii="仿宋" w:eastAsia="仿宋" w:hAnsi="仿宋" w:cs="仿宋" w:hint="eastAsia"/>
          <w:sz w:val="32"/>
          <w:szCs w:val="32"/>
        </w:rPr>
        <w:t>并</w:t>
      </w:r>
      <w:r>
        <w:rPr>
          <w:rFonts w:ascii="仿宋" w:eastAsia="仿宋" w:hAnsi="仿宋" w:cs="仿宋"/>
          <w:sz w:val="32"/>
          <w:szCs w:val="32"/>
        </w:rPr>
        <w:t>在</w:t>
      </w:r>
      <w:r>
        <w:rPr>
          <w:rFonts w:ascii="仿宋" w:eastAsia="仿宋" w:hAnsi="仿宋" w:cs="仿宋" w:hint="eastAsia"/>
          <w:sz w:val="32"/>
          <w:szCs w:val="32"/>
        </w:rPr>
        <w:t>教工师生</w:t>
      </w:r>
      <w:r>
        <w:rPr>
          <w:rFonts w:ascii="仿宋" w:eastAsia="仿宋" w:hAnsi="仿宋" w:cs="仿宋"/>
          <w:sz w:val="32"/>
          <w:szCs w:val="32"/>
        </w:rPr>
        <w:t>中</w:t>
      </w:r>
      <w:r>
        <w:rPr>
          <w:rFonts w:ascii="仿宋" w:eastAsia="仿宋" w:hAnsi="仿宋" w:cs="仿宋" w:hint="eastAsia"/>
          <w:sz w:val="32"/>
          <w:szCs w:val="32"/>
        </w:rPr>
        <w:t>掀起</w:t>
      </w:r>
      <w:r>
        <w:rPr>
          <w:rFonts w:ascii="仿宋" w:eastAsia="仿宋" w:hAnsi="仿宋" w:cs="仿宋"/>
          <w:sz w:val="32"/>
          <w:szCs w:val="32"/>
        </w:rPr>
        <w:t>热潮，阅读量</w:t>
      </w:r>
      <w:r>
        <w:rPr>
          <w:rFonts w:ascii="仿宋" w:eastAsia="仿宋" w:hAnsi="仿宋" w:cs="仿宋" w:hint="eastAsia"/>
          <w:sz w:val="32"/>
          <w:szCs w:val="32"/>
        </w:rPr>
        <w:t>达1.9万</w:t>
      </w:r>
      <w:r w:rsidR="00D91FB7">
        <w:rPr>
          <w:rFonts w:ascii="仿宋" w:eastAsia="仿宋" w:hAnsi="仿宋" w:cs="仿宋" w:hint="eastAsia"/>
          <w:sz w:val="32"/>
          <w:szCs w:val="32"/>
        </w:rPr>
        <w:t>；</w:t>
      </w:r>
      <w:r w:rsidR="005F185A" w:rsidRPr="005F185A">
        <w:rPr>
          <w:rFonts w:ascii="仿宋" w:eastAsia="仿宋" w:hAnsi="仿宋" w:cs="仿宋" w:hint="eastAsia"/>
          <w:sz w:val="32"/>
          <w:szCs w:val="32"/>
        </w:rPr>
        <w:t>6月7日举办“红色之路”定向闯关学党史竞赛，以“户外游戏+党建答题+定向越野”的形式展开，由“不忘初心”感悟党史，“声动力量”感悟新中国史，“勇闯</w:t>
      </w:r>
      <w:r w:rsidR="005F185A" w:rsidRPr="005F185A">
        <w:rPr>
          <w:rFonts w:ascii="仿宋" w:eastAsia="仿宋" w:hAnsi="仿宋" w:cs="仿宋" w:hint="eastAsia"/>
          <w:sz w:val="32"/>
          <w:szCs w:val="32"/>
        </w:rPr>
        <w:lastRenderedPageBreak/>
        <w:t>天涯”感悟改革开放史，“筑梦前行”感悟社会主义发展史四个模块构成，集“跑、学、问、答”于一体，学赛结合，以沉浸式的方法掀起党史学习热潮，让青年在轻松氛围中掌握和巩固党史知识。</w:t>
      </w:r>
      <w:r w:rsidR="00337240" w:rsidRPr="00337240">
        <w:rPr>
          <w:rFonts w:ascii="仿宋" w:eastAsia="仿宋" w:hAnsi="仿宋" w:cs="仿宋" w:hint="eastAsia"/>
          <w:sz w:val="32"/>
          <w:szCs w:val="32"/>
        </w:rPr>
        <w:t>6月7日至11日</w:t>
      </w:r>
      <w:r w:rsidR="00337240">
        <w:rPr>
          <w:rFonts w:ascii="仿宋" w:eastAsia="仿宋" w:hAnsi="仿宋" w:cs="仿宋" w:hint="eastAsia"/>
          <w:sz w:val="32"/>
          <w:szCs w:val="32"/>
        </w:rPr>
        <w:t>电子与电气工程学院</w:t>
      </w:r>
      <w:r w:rsidR="00337240" w:rsidRPr="00337240">
        <w:rPr>
          <w:rFonts w:ascii="仿宋" w:eastAsia="仿宋" w:hAnsi="仿宋" w:cs="仿宋" w:hint="eastAsia"/>
          <w:sz w:val="32"/>
          <w:szCs w:val="32"/>
        </w:rPr>
        <w:t>举办“喜迎七一演绎红色经典，重温峥嵘岁月”红色团日活动。6月8日，土水</w:t>
      </w:r>
      <w:r w:rsidR="00337240">
        <w:rPr>
          <w:rFonts w:ascii="仿宋" w:eastAsia="仿宋" w:hAnsi="仿宋" w:cs="仿宋" w:hint="eastAsia"/>
          <w:sz w:val="32"/>
          <w:szCs w:val="32"/>
        </w:rPr>
        <w:t>学院学生党支部开展“讲好红色故事，传承红色基因”主题党日活动</w:t>
      </w:r>
      <w:r w:rsidR="00337240">
        <w:rPr>
          <w:rFonts w:ascii="仿宋" w:eastAsia="仿宋" w:hAnsi="仿宋" w:cs="仿宋"/>
          <w:sz w:val="32"/>
          <w:szCs w:val="32"/>
        </w:rPr>
        <w:t>。</w:t>
      </w:r>
      <w:r w:rsidR="00B959A9" w:rsidRPr="00B959A9">
        <w:rPr>
          <w:rFonts w:ascii="仿宋" w:eastAsia="仿宋" w:hAnsi="仿宋" w:cs="仿宋" w:hint="eastAsia"/>
          <w:sz w:val="32"/>
          <w:szCs w:val="32"/>
        </w:rPr>
        <w:t>济与管理学院学生支部利用课余时间，</w:t>
      </w:r>
      <w:r w:rsidR="00B959A9">
        <w:rPr>
          <w:rFonts w:ascii="仿宋" w:eastAsia="仿宋" w:hAnsi="仿宋" w:cs="仿宋" w:hint="eastAsia"/>
          <w:sz w:val="32"/>
          <w:szCs w:val="32"/>
        </w:rPr>
        <w:t>开展红色视频主题拍摄</w:t>
      </w:r>
      <w:r w:rsidR="00B959A9" w:rsidRPr="00B959A9">
        <w:rPr>
          <w:rFonts w:ascii="仿宋" w:eastAsia="仿宋" w:hAnsi="仿宋" w:cs="仿宋" w:hint="eastAsia"/>
          <w:sz w:val="32"/>
          <w:szCs w:val="32"/>
        </w:rPr>
        <w:t>，让先辈们的英雄事迹以新的方式传承、传播</w:t>
      </w:r>
      <w:r w:rsidR="00B959A9">
        <w:rPr>
          <w:rFonts w:ascii="仿宋" w:eastAsia="仿宋" w:hAnsi="仿宋" w:cs="仿宋" w:hint="eastAsia"/>
          <w:sz w:val="32"/>
          <w:szCs w:val="32"/>
        </w:rPr>
        <w:t>，学生</w:t>
      </w:r>
      <w:r w:rsidR="00B959A9" w:rsidRPr="00B959A9">
        <w:rPr>
          <w:rFonts w:ascii="仿宋" w:eastAsia="仿宋" w:hAnsi="仿宋" w:cs="仿宋" w:hint="eastAsia"/>
          <w:sz w:val="32"/>
          <w:szCs w:val="32"/>
        </w:rPr>
        <w:t>足迹遍布上海四行仓库抗战纪念地、南京大屠杀纪念馆、合肥渡江战役总前委纪念馆、蚌埠革命历史陈列馆等红色基地</w:t>
      </w:r>
      <w:r w:rsidR="00B959A9">
        <w:rPr>
          <w:rFonts w:ascii="仿宋" w:eastAsia="仿宋" w:hAnsi="仿宋" w:cs="仿宋" w:hint="eastAsia"/>
          <w:sz w:val="32"/>
          <w:szCs w:val="32"/>
        </w:rPr>
        <w:t>，</w:t>
      </w:r>
      <w:r w:rsidR="00B959A9" w:rsidRPr="00B959A9">
        <w:rPr>
          <w:rFonts w:ascii="仿宋" w:eastAsia="仿宋" w:hAnsi="仿宋" w:cs="仿宋" w:hint="eastAsia"/>
          <w:sz w:val="32"/>
          <w:szCs w:val="32"/>
        </w:rPr>
        <w:t>从鲜活的党史材料中汲取养分，进一步激发</w:t>
      </w:r>
      <w:r w:rsidR="00B959A9">
        <w:rPr>
          <w:rFonts w:ascii="仿宋" w:eastAsia="仿宋" w:hAnsi="仿宋" w:cs="仿宋" w:hint="eastAsia"/>
          <w:sz w:val="32"/>
          <w:szCs w:val="32"/>
        </w:rPr>
        <w:t>了青年</w:t>
      </w:r>
      <w:r w:rsidR="00B959A9">
        <w:rPr>
          <w:rFonts w:ascii="仿宋" w:eastAsia="仿宋" w:hAnsi="仿宋" w:cs="仿宋"/>
          <w:sz w:val="32"/>
          <w:szCs w:val="32"/>
        </w:rPr>
        <w:t>学子的</w:t>
      </w:r>
      <w:r w:rsidR="00B959A9">
        <w:rPr>
          <w:rFonts w:ascii="仿宋" w:eastAsia="仿宋" w:hAnsi="仿宋" w:cs="仿宋" w:hint="eastAsia"/>
          <w:sz w:val="32"/>
          <w:szCs w:val="32"/>
        </w:rPr>
        <w:t>家国情怀</w:t>
      </w:r>
      <w:r w:rsidR="00B959A9" w:rsidRPr="00B959A9">
        <w:rPr>
          <w:rFonts w:ascii="仿宋" w:eastAsia="仿宋" w:hAnsi="仿宋" w:cs="仿宋" w:hint="eastAsia"/>
          <w:sz w:val="32"/>
          <w:szCs w:val="32"/>
        </w:rPr>
        <w:t>。</w:t>
      </w:r>
    </w:p>
    <w:p w:rsidR="00517133" w:rsidRDefault="00517133">
      <w:pPr>
        <w:ind w:firstLineChars="200" w:firstLine="640"/>
        <w:rPr>
          <w:rFonts w:ascii="仿宋" w:eastAsia="仿宋" w:hAnsi="仿宋" w:cs="仿宋"/>
          <w:sz w:val="32"/>
          <w:szCs w:val="32"/>
        </w:rPr>
      </w:pPr>
    </w:p>
    <w:p w:rsidR="00517133" w:rsidRDefault="00472CD9">
      <w:pPr>
        <w:rPr>
          <w:rFonts w:ascii="仿宋" w:eastAsia="仿宋" w:hAnsi="仿宋" w:cs="仿宋"/>
          <w:sz w:val="32"/>
          <w:szCs w:val="32"/>
        </w:rPr>
      </w:pPr>
      <w:r>
        <w:rPr>
          <w:rFonts w:ascii="仿宋" w:eastAsia="仿宋" w:hAnsi="仿宋" w:cs="仿宋" w:hint="eastAsia"/>
          <w:sz w:val="32"/>
          <w:szCs w:val="32"/>
        </w:rPr>
        <w:br w:type="page"/>
      </w:r>
    </w:p>
    <w:p w:rsidR="00517133" w:rsidRDefault="00472CD9">
      <w:pPr>
        <w:rPr>
          <w:rFonts w:ascii="黑体" w:eastAsia="黑体" w:hAnsi="黑体"/>
          <w:sz w:val="32"/>
          <w:szCs w:val="32"/>
        </w:rPr>
      </w:pPr>
      <w:r>
        <w:rPr>
          <w:rFonts w:ascii="黑体" w:eastAsia="黑体" w:hAnsi="黑体" w:hint="eastAsia"/>
          <w:sz w:val="32"/>
          <w:szCs w:val="32"/>
        </w:rPr>
        <w:lastRenderedPageBreak/>
        <w:t>特色活动</w:t>
      </w:r>
    </w:p>
    <w:p w:rsidR="00047331" w:rsidRDefault="00047331" w:rsidP="0081518F">
      <w:pPr>
        <w:rPr>
          <w:rFonts w:ascii="黑体" w:eastAsia="黑体" w:hAnsi="黑体"/>
          <w:sz w:val="32"/>
          <w:szCs w:val="32"/>
        </w:rPr>
      </w:pPr>
    </w:p>
    <w:p w:rsidR="00337240" w:rsidRDefault="00337240" w:rsidP="0081518F">
      <w:pPr>
        <w:rPr>
          <w:rFonts w:ascii="黑体" w:eastAsia="黑体" w:hAnsi="黑体"/>
          <w:sz w:val="32"/>
          <w:szCs w:val="32"/>
        </w:rPr>
      </w:pPr>
      <w:r>
        <w:rPr>
          <w:rFonts w:ascii="黑体" w:eastAsia="黑体" w:hAnsi="黑体" w:hint="eastAsia"/>
          <w:sz w:val="32"/>
          <w:szCs w:val="32"/>
        </w:rPr>
        <w:t>薪火相传：</w:t>
      </w:r>
      <w:r>
        <w:rPr>
          <w:rFonts w:ascii="黑体" w:eastAsia="黑体" w:hAnsi="黑体"/>
          <w:sz w:val="32"/>
          <w:szCs w:val="32"/>
        </w:rPr>
        <w:t>“老中青”</w:t>
      </w:r>
      <w:r>
        <w:rPr>
          <w:rFonts w:ascii="黑体" w:eastAsia="黑体" w:hAnsi="黑体" w:hint="eastAsia"/>
          <w:sz w:val="32"/>
          <w:szCs w:val="32"/>
        </w:rPr>
        <w:t>同讲身边</w:t>
      </w:r>
      <w:r>
        <w:rPr>
          <w:rFonts w:ascii="黑体" w:eastAsia="黑体" w:hAnsi="黑体"/>
          <w:sz w:val="32"/>
          <w:szCs w:val="32"/>
        </w:rPr>
        <w:t>党史“</w:t>
      </w:r>
      <w:r>
        <w:rPr>
          <w:rFonts w:ascii="黑体" w:eastAsia="黑体" w:hAnsi="黑体" w:hint="eastAsia"/>
          <w:sz w:val="32"/>
          <w:szCs w:val="32"/>
        </w:rPr>
        <w:t>学思悟</w:t>
      </w:r>
      <w:r>
        <w:rPr>
          <w:rFonts w:ascii="黑体" w:eastAsia="黑体" w:hAnsi="黑体"/>
          <w:sz w:val="32"/>
          <w:szCs w:val="32"/>
        </w:rPr>
        <w:t>”</w:t>
      </w:r>
      <w:r>
        <w:rPr>
          <w:rFonts w:ascii="黑体" w:eastAsia="黑体" w:hAnsi="黑体" w:hint="eastAsia"/>
          <w:sz w:val="32"/>
          <w:szCs w:val="32"/>
        </w:rPr>
        <w:t>共</w:t>
      </w:r>
      <w:r w:rsidR="00472CD9">
        <w:rPr>
          <w:rFonts w:ascii="黑体" w:eastAsia="黑体" w:hAnsi="黑体" w:hint="eastAsia"/>
          <w:sz w:val="32"/>
          <w:szCs w:val="32"/>
        </w:rPr>
        <w:t>传奋进</w:t>
      </w:r>
      <w:r w:rsidR="00472CD9">
        <w:rPr>
          <w:rFonts w:ascii="黑体" w:eastAsia="黑体" w:hAnsi="黑体"/>
          <w:sz w:val="32"/>
          <w:szCs w:val="32"/>
        </w:rPr>
        <w:t>力量</w:t>
      </w:r>
      <w:bookmarkStart w:id="0" w:name="_GoBack"/>
      <w:bookmarkEnd w:id="0"/>
    </w:p>
    <w:p w:rsidR="004F33A1" w:rsidRDefault="00CC16B0" w:rsidP="004F33A1">
      <w:pPr>
        <w:ind w:firstLineChars="200" w:firstLine="640"/>
        <w:rPr>
          <w:rFonts w:ascii="仿宋" w:eastAsia="仿宋" w:hAnsi="仿宋" w:cs="仿宋"/>
          <w:sz w:val="32"/>
          <w:szCs w:val="32"/>
        </w:rPr>
      </w:pPr>
      <w:r w:rsidRPr="00CC16B0">
        <w:rPr>
          <w:rFonts w:ascii="仿宋" w:eastAsia="仿宋" w:hAnsi="仿宋" w:cs="仿宋" w:hint="eastAsia"/>
          <w:sz w:val="32"/>
          <w:szCs w:val="32"/>
        </w:rPr>
        <w:t>为深入学习贯彻习近平总书记关于党史学习教育的重要论述精神，从党的百年伟大奋</w:t>
      </w:r>
      <w:r>
        <w:rPr>
          <w:rFonts w:ascii="仿宋" w:eastAsia="仿宋" w:hAnsi="仿宋" w:cs="仿宋" w:hint="eastAsia"/>
          <w:sz w:val="32"/>
          <w:szCs w:val="32"/>
        </w:rPr>
        <w:t>斗历程中汲取前进的智慧和力量，扎实推进党史学习教育走进党员</w:t>
      </w:r>
      <w:r>
        <w:rPr>
          <w:rFonts w:ascii="仿宋" w:eastAsia="仿宋" w:hAnsi="仿宋" w:cs="仿宋"/>
          <w:sz w:val="32"/>
          <w:szCs w:val="32"/>
        </w:rPr>
        <w:t>干部心中</w:t>
      </w:r>
      <w:r w:rsidR="00B13FD4" w:rsidRPr="00B13FD4">
        <w:rPr>
          <w:rFonts w:ascii="仿宋" w:eastAsia="仿宋" w:hAnsi="仿宋" w:cs="仿宋" w:hint="eastAsia"/>
          <w:sz w:val="32"/>
          <w:szCs w:val="32"/>
        </w:rPr>
        <w:t>去，</w:t>
      </w:r>
      <w:r>
        <w:rPr>
          <w:rFonts w:ascii="仿宋" w:eastAsia="仿宋" w:hAnsi="仿宋" w:cs="仿宋" w:hint="eastAsia"/>
          <w:sz w:val="32"/>
          <w:szCs w:val="32"/>
        </w:rPr>
        <w:t>走进</w:t>
      </w:r>
      <w:r>
        <w:rPr>
          <w:rFonts w:ascii="仿宋" w:eastAsia="仿宋" w:hAnsi="仿宋" w:cs="仿宋"/>
          <w:sz w:val="32"/>
          <w:szCs w:val="32"/>
        </w:rPr>
        <w:t>青年学生心中去，蚌埠学院</w:t>
      </w:r>
      <w:r>
        <w:rPr>
          <w:rFonts w:ascii="仿宋" w:eastAsia="仿宋" w:hAnsi="仿宋" w:cs="仿宋" w:hint="eastAsia"/>
          <w:sz w:val="32"/>
          <w:szCs w:val="32"/>
        </w:rPr>
        <w:t>结合</w:t>
      </w:r>
      <w:r w:rsidRPr="00CC16B0">
        <w:rPr>
          <w:rFonts w:ascii="仿宋" w:eastAsia="仿宋" w:hAnsi="仿宋" w:cs="仿宋" w:hint="eastAsia"/>
          <w:sz w:val="32"/>
          <w:szCs w:val="32"/>
        </w:rPr>
        <w:t>校史校情实际、</w:t>
      </w:r>
      <w:r>
        <w:rPr>
          <w:rFonts w:ascii="仿宋" w:eastAsia="仿宋" w:hAnsi="仿宋" w:cs="仿宋" w:hint="eastAsia"/>
          <w:sz w:val="32"/>
          <w:szCs w:val="32"/>
        </w:rPr>
        <w:t>深挖身边</w:t>
      </w:r>
      <w:r>
        <w:rPr>
          <w:rFonts w:ascii="仿宋" w:eastAsia="仿宋" w:hAnsi="仿宋" w:cs="仿宋"/>
          <w:sz w:val="32"/>
          <w:szCs w:val="32"/>
        </w:rPr>
        <w:t>红色资源，</w:t>
      </w:r>
      <w:r w:rsidRPr="00CC16B0">
        <w:rPr>
          <w:rFonts w:ascii="仿宋" w:eastAsia="仿宋" w:hAnsi="仿宋" w:cs="仿宋" w:hint="eastAsia"/>
          <w:sz w:val="32"/>
          <w:szCs w:val="32"/>
        </w:rPr>
        <w:t>发挥师生优势特长，选强配优宣讲队伍，开展全方位、多层次、立体化宣讲，用心用情打造“老中青”同讲身边党史</w:t>
      </w:r>
      <w:r w:rsidR="004F33A1" w:rsidRPr="00CC16B0">
        <w:rPr>
          <w:rFonts w:ascii="仿宋" w:eastAsia="仿宋" w:hAnsi="仿宋" w:cs="仿宋" w:hint="eastAsia"/>
          <w:sz w:val="32"/>
          <w:szCs w:val="32"/>
        </w:rPr>
        <w:t>的多元宣讲矩阵。</w:t>
      </w:r>
    </w:p>
    <w:p w:rsidR="0081518F" w:rsidRDefault="0081518F" w:rsidP="00BC5BCA">
      <w:pPr>
        <w:rPr>
          <w:b/>
          <w:bCs/>
          <w:color w:val="454545"/>
          <w:szCs w:val="21"/>
        </w:rPr>
      </w:pPr>
      <w:r w:rsidRPr="004F33A1">
        <w:rPr>
          <w:rFonts w:ascii="黑体" w:eastAsia="黑体" w:hAnsi="黑体" w:hint="eastAsia"/>
          <w:sz w:val="32"/>
          <w:szCs w:val="32"/>
        </w:rPr>
        <w:t>以史鉴今、砥砺前行：</w:t>
      </w:r>
      <w:r w:rsidR="004F33A1">
        <w:rPr>
          <w:rFonts w:ascii="黑体" w:eastAsia="黑体" w:hAnsi="黑体" w:hint="eastAsia"/>
          <w:sz w:val="32"/>
          <w:szCs w:val="32"/>
        </w:rPr>
        <w:t>五老</w:t>
      </w:r>
      <w:r w:rsidR="006E4D55">
        <w:rPr>
          <w:rFonts w:ascii="黑体" w:eastAsia="黑体" w:hAnsi="黑体" w:hint="eastAsia"/>
          <w:sz w:val="32"/>
          <w:szCs w:val="32"/>
        </w:rPr>
        <w:t>英模</w:t>
      </w:r>
      <w:r w:rsidR="00744691">
        <w:rPr>
          <w:rFonts w:ascii="黑体" w:eastAsia="黑体" w:hAnsi="黑体" w:hint="eastAsia"/>
          <w:sz w:val="32"/>
          <w:szCs w:val="32"/>
        </w:rPr>
        <w:t>讲</w:t>
      </w:r>
      <w:r w:rsidR="00047331">
        <w:rPr>
          <w:rFonts w:ascii="黑体" w:eastAsia="黑体" w:hAnsi="黑体" w:hint="eastAsia"/>
          <w:sz w:val="32"/>
          <w:szCs w:val="32"/>
        </w:rPr>
        <w:t>党史</w:t>
      </w:r>
    </w:p>
    <w:p w:rsidR="00047331" w:rsidRDefault="006E4D55">
      <w:pPr>
        <w:ind w:firstLineChars="200" w:firstLine="640"/>
        <w:rPr>
          <w:rFonts w:ascii="仿宋" w:eastAsia="仿宋" w:hAnsi="仿宋" w:cs="仿宋"/>
          <w:sz w:val="32"/>
          <w:szCs w:val="32"/>
        </w:rPr>
      </w:pPr>
      <w:r w:rsidRPr="006E4D55">
        <w:rPr>
          <w:rFonts w:ascii="仿宋" w:eastAsia="仿宋" w:hAnsi="仿宋" w:cs="仿宋" w:hint="eastAsia"/>
          <w:sz w:val="32"/>
          <w:szCs w:val="32"/>
        </w:rPr>
        <w:t>新竹高于旧竹枝，全凭老干为扶持</w:t>
      </w:r>
      <w:r>
        <w:rPr>
          <w:rFonts w:ascii="仿宋" w:eastAsia="仿宋" w:hAnsi="仿宋" w:cs="仿宋" w:hint="eastAsia"/>
          <w:sz w:val="32"/>
          <w:szCs w:val="32"/>
        </w:rPr>
        <w:t>。</w:t>
      </w:r>
      <w:r w:rsidR="00047331" w:rsidRPr="00047331">
        <w:rPr>
          <w:rFonts w:ascii="仿宋" w:eastAsia="仿宋" w:hAnsi="仿宋" w:cs="仿宋"/>
          <w:sz w:val="32"/>
          <w:szCs w:val="32"/>
        </w:rPr>
        <w:t>为</w:t>
      </w:r>
      <w:r w:rsidR="00047331">
        <w:rPr>
          <w:rFonts w:ascii="仿宋" w:eastAsia="仿宋" w:hAnsi="仿宋" w:cs="仿宋" w:hint="eastAsia"/>
          <w:sz w:val="32"/>
          <w:szCs w:val="32"/>
        </w:rPr>
        <w:t>了</w:t>
      </w:r>
      <w:r w:rsidR="00047331" w:rsidRPr="00047331">
        <w:rPr>
          <w:rFonts w:ascii="仿宋" w:eastAsia="仿宋" w:hAnsi="仿宋" w:cs="仿宋"/>
          <w:sz w:val="32"/>
          <w:szCs w:val="32"/>
        </w:rPr>
        <w:t>让宣讲更有温度，</w:t>
      </w:r>
      <w:r w:rsidR="00047331">
        <w:rPr>
          <w:rFonts w:ascii="仿宋" w:eastAsia="仿宋" w:hAnsi="仿宋" w:cs="仿宋" w:hint="eastAsia"/>
          <w:sz w:val="32"/>
          <w:szCs w:val="32"/>
        </w:rPr>
        <w:t>文教学院</w:t>
      </w:r>
      <w:r w:rsidR="00047331" w:rsidRPr="00047331">
        <w:rPr>
          <w:rFonts w:ascii="仿宋" w:eastAsia="仿宋" w:hAnsi="仿宋" w:cs="仿宋"/>
          <w:sz w:val="32"/>
          <w:szCs w:val="32"/>
        </w:rPr>
        <w:t>组织</w:t>
      </w:r>
      <w:r w:rsidR="00047331">
        <w:rPr>
          <w:rFonts w:ascii="仿宋" w:eastAsia="仿宋" w:hAnsi="仿宋" w:cs="仿宋" w:hint="eastAsia"/>
          <w:sz w:val="32"/>
          <w:szCs w:val="32"/>
        </w:rPr>
        <w:t>“五老”</w:t>
      </w:r>
      <w:r w:rsidR="00047331" w:rsidRPr="00047331">
        <w:rPr>
          <w:rFonts w:ascii="仿宋" w:eastAsia="仿宋" w:hAnsi="仿宋" w:cs="仿宋"/>
          <w:sz w:val="32"/>
          <w:szCs w:val="32"/>
        </w:rPr>
        <w:t>英模人物</w:t>
      </w:r>
      <w:r w:rsidR="00047331">
        <w:rPr>
          <w:rFonts w:ascii="仿宋" w:eastAsia="仿宋" w:hAnsi="仿宋" w:cs="仿宋" w:hint="eastAsia"/>
          <w:sz w:val="32"/>
          <w:szCs w:val="32"/>
        </w:rPr>
        <w:t>走进</w:t>
      </w:r>
      <w:r w:rsidR="00047331">
        <w:rPr>
          <w:rFonts w:ascii="仿宋" w:eastAsia="仿宋" w:hAnsi="仿宋" w:cs="仿宋"/>
          <w:sz w:val="32"/>
          <w:szCs w:val="32"/>
        </w:rPr>
        <w:t>校园，</w:t>
      </w:r>
      <w:r w:rsidR="00047331" w:rsidRPr="00047331">
        <w:rPr>
          <w:rFonts w:ascii="仿宋" w:eastAsia="仿宋" w:hAnsi="仿宋" w:cs="仿宋" w:hint="eastAsia"/>
          <w:sz w:val="32"/>
          <w:szCs w:val="32"/>
        </w:rPr>
        <w:t>充分</w:t>
      </w:r>
      <w:r w:rsidR="00047331">
        <w:rPr>
          <w:rFonts w:ascii="仿宋" w:eastAsia="仿宋" w:hAnsi="仿宋" w:cs="仿宋" w:hint="eastAsia"/>
          <w:sz w:val="32"/>
          <w:szCs w:val="32"/>
        </w:rPr>
        <w:t>挖掘</w:t>
      </w:r>
      <w:r w:rsidR="00047331" w:rsidRPr="00047331">
        <w:rPr>
          <w:rFonts w:ascii="仿宋" w:eastAsia="仿宋" w:hAnsi="仿宋" w:cs="仿宋" w:hint="eastAsia"/>
          <w:sz w:val="32"/>
          <w:szCs w:val="32"/>
        </w:rPr>
        <w:t>老战士</w:t>
      </w:r>
      <w:r w:rsidR="00047331">
        <w:rPr>
          <w:rFonts w:ascii="仿宋" w:eastAsia="仿宋" w:hAnsi="仿宋" w:cs="仿宋" w:hint="eastAsia"/>
          <w:sz w:val="32"/>
          <w:szCs w:val="32"/>
        </w:rPr>
        <w:t>、</w:t>
      </w:r>
      <w:r w:rsidR="00047331">
        <w:rPr>
          <w:rFonts w:ascii="仿宋" w:eastAsia="仿宋" w:hAnsi="仿宋" w:cs="仿宋"/>
          <w:sz w:val="32"/>
          <w:szCs w:val="32"/>
        </w:rPr>
        <w:t>老干部</w:t>
      </w:r>
      <w:r w:rsidR="00047331" w:rsidRPr="00047331">
        <w:rPr>
          <w:rFonts w:ascii="仿宋" w:eastAsia="仿宋" w:hAnsi="仿宋" w:cs="仿宋" w:hint="eastAsia"/>
          <w:sz w:val="32"/>
          <w:szCs w:val="32"/>
        </w:rPr>
        <w:t>在经验、见识、阅历</w:t>
      </w:r>
      <w:r w:rsidR="00047331">
        <w:rPr>
          <w:rFonts w:ascii="仿宋" w:eastAsia="仿宋" w:hAnsi="仿宋" w:cs="仿宋" w:hint="eastAsia"/>
          <w:sz w:val="32"/>
          <w:szCs w:val="32"/>
        </w:rPr>
        <w:t>方面的</w:t>
      </w:r>
      <w:r w:rsidR="00047331">
        <w:rPr>
          <w:rFonts w:ascii="仿宋" w:eastAsia="仿宋" w:hAnsi="仿宋" w:cs="仿宋"/>
          <w:sz w:val="32"/>
          <w:szCs w:val="32"/>
        </w:rPr>
        <w:t>丰富经历，</w:t>
      </w:r>
      <w:r w:rsidR="00047331">
        <w:rPr>
          <w:rFonts w:ascii="仿宋" w:eastAsia="仿宋" w:hAnsi="仿宋" w:cs="仿宋" w:hint="eastAsia"/>
          <w:sz w:val="32"/>
          <w:szCs w:val="32"/>
        </w:rPr>
        <w:t>串</w:t>
      </w:r>
      <w:r w:rsidR="00047331" w:rsidRPr="00047331">
        <w:rPr>
          <w:rFonts w:ascii="仿宋" w:eastAsia="仿宋" w:hAnsi="仿宋" w:cs="仿宋" w:hint="eastAsia"/>
          <w:sz w:val="32"/>
          <w:szCs w:val="32"/>
        </w:rPr>
        <w:t>起党的百年历史，帮助青少年</w:t>
      </w:r>
      <w:r w:rsidR="00047331">
        <w:rPr>
          <w:rFonts w:ascii="仿宋" w:eastAsia="仿宋" w:hAnsi="仿宋" w:cs="仿宋" w:hint="eastAsia"/>
          <w:sz w:val="32"/>
          <w:szCs w:val="32"/>
        </w:rPr>
        <w:t>从党史、新中国史中汲取丰富滋养，恪守初心使命，永续红色基因。</w:t>
      </w:r>
    </w:p>
    <w:p w:rsidR="00047331" w:rsidRDefault="00047331">
      <w:pPr>
        <w:ind w:firstLineChars="200" w:firstLine="640"/>
        <w:rPr>
          <w:rFonts w:ascii="仿宋" w:eastAsia="仿宋" w:hAnsi="仿宋" w:cs="仿宋"/>
          <w:sz w:val="32"/>
          <w:szCs w:val="32"/>
        </w:rPr>
      </w:pPr>
      <w:r w:rsidRPr="00047331">
        <w:rPr>
          <w:rFonts w:ascii="仿宋" w:eastAsia="仿宋" w:hAnsi="仿宋" w:cs="仿宋" w:hint="eastAsia"/>
          <w:sz w:val="32"/>
          <w:szCs w:val="32"/>
        </w:rPr>
        <w:t>6月4日上午，蚌埠学院举办党史学习教育暨道德讲堂“英雄模范进校园”活动</w:t>
      </w:r>
      <w:r>
        <w:rPr>
          <w:rFonts w:ascii="仿宋" w:eastAsia="仿宋" w:hAnsi="仿宋" w:cs="仿宋" w:hint="eastAsia"/>
          <w:sz w:val="32"/>
          <w:szCs w:val="32"/>
        </w:rPr>
        <w:t>，邀请</w:t>
      </w:r>
      <w:r w:rsidRPr="00047331">
        <w:rPr>
          <w:rFonts w:ascii="仿宋" w:eastAsia="仿宋" w:hAnsi="仿宋" w:cs="仿宋" w:hint="eastAsia"/>
          <w:sz w:val="32"/>
          <w:szCs w:val="32"/>
        </w:rPr>
        <w:t>安徽省关心下一代“十佳五老”提名奖获得者、“全省优秀党建工作指导员”、2020年安徽省“最美退役军人”、安徽省退役军人“红色宣讲团”成员王健走进蚌埠学院，给师生们带来了一场党史学习教育报告会。</w:t>
      </w:r>
      <w:r>
        <w:rPr>
          <w:rFonts w:ascii="仿宋" w:eastAsia="仿宋" w:hAnsi="仿宋" w:cs="仿宋" w:hint="eastAsia"/>
          <w:sz w:val="32"/>
          <w:szCs w:val="32"/>
        </w:rPr>
        <w:t>他</w:t>
      </w:r>
      <w:r w:rsidRPr="00047331">
        <w:rPr>
          <w:rFonts w:ascii="仿宋" w:eastAsia="仿宋" w:hAnsi="仿宋" w:cs="仿宋" w:hint="eastAsia"/>
          <w:sz w:val="32"/>
          <w:szCs w:val="32"/>
        </w:rPr>
        <w:t>用真实鲜活的例子，讲述了无私奉献的“老山精神”、党章背后的感人故事等，师生们仿佛被带回到那个战火纷飞、波澜壮阔的时代，真</w:t>
      </w:r>
      <w:r w:rsidRPr="00047331">
        <w:rPr>
          <w:rFonts w:ascii="仿宋" w:eastAsia="仿宋" w:hAnsi="仿宋" w:cs="仿宋" w:hint="eastAsia"/>
          <w:sz w:val="32"/>
          <w:szCs w:val="32"/>
        </w:rPr>
        <w:lastRenderedPageBreak/>
        <w:t>切感受到了中国共产党所经历的百年坎坷。</w:t>
      </w:r>
    </w:p>
    <w:p w:rsidR="00112AA9" w:rsidRPr="00B13FD4" w:rsidRDefault="00047331" w:rsidP="00112AA9">
      <w:pPr>
        <w:ind w:firstLineChars="200" w:firstLine="640"/>
        <w:rPr>
          <w:rFonts w:ascii="仿宋" w:eastAsia="仿宋" w:hAnsi="仿宋" w:cs="仿宋"/>
          <w:sz w:val="32"/>
          <w:szCs w:val="32"/>
        </w:rPr>
      </w:pPr>
      <w:r w:rsidRPr="00047331">
        <w:rPr>
          <w:rFonts w:ascii="仿宋" w:eastAsia="仿宋" w:hAnsi="仿宋" w:cs="仿宋" w:hint="eastAsia"/>
          <w:sz w:val="32"/>
          <w:szCs w:val="32"/>
        </w:rPr>
        <w:t>6月11日，蚌埠学院</w:t>
      </w:r>
      <w:r>
        <w:rPr>
          <w:rFonts w:ascii="仿宋" w:eastAsia="仿宋" w:hAnsi="仿宋" w:cs="仿宋" w:hint="eastAsia"/>
          <w:sz w:val="32"/>
          <w:szCs w:val="32"/>
        </w:rPr>
        <w:t>邀请</w:t>
      </w:r>
      <w:r w:rsidRPr="00047331">
        <w:rPr>
          <w:rFonts w:ascii="仿宋" w:eastAsia="仿宋" w:hAnsi="仿宋" w:cs="仿宋" w:hint="eastAsia"/>
          <w:sz w:val="32"/>
          <w:szCs w:val="32"/>
        </w:rPr>
        <w:t>省新研会常务副会长兼秘书长、省新研会党史宣讲团团长魏志光</w:t>
      </w:r>
      <w:r>
        <w:rPr>
          <w:rFonts w:ascii="仿宋" w:eastAsia="仿宋" w:hAnsi="仿宋" w:cs="仿宋" w:hint="eastAsia"/>
          <w:sz w:val="32"/>
          <w:szCs w:val="32"/>
        </w:rPr>
        <w:t>，</w:t>
      </w:r>
      <w:r w:rsidRPr="00047331">
        <w:rPr>
          <w:rFonts w:ascii="仿宋" w:eastAsia="仿宋" w:hAnsi="仿宋" w:cs="仿宋" w:hint="eastAsia"/>
          <w:sz w:val="32"/>
          <w:szCs w:val="32"/>
        </w:rPr>
        <w:t>以《只有中国共产党才能实现中华民族的伟大复兴》为题，</w:t>
      </w:r>
      <w:r>
        <w:rPr>
          <w:rFonts w:ascii="仿宋" w:eastAsia="仿宋" w:hAnsi="仿宋" w:cs="仿宋" w:hint="eastAsia"/>
          <w:sz w:val="32"/>
          <w:szCs w:val="32"/>
        </w:rPr>
        <w:t>回顾党史</w:t>
      </w:r>
      <w:r>
        <w:rPr>
          <w:rFonts w:ascii="仿宋" w:eastAsia="仿宋" w:hAnsi="仿宋" w:cs="仿宋"/>
          <w:sz w:val="32"/>
          <w:szCs w:val="32"/>
        </w:rPr>
        <w:t>，为</w:t>
      </w:r>
      <w:r>
        <w:rPr>
          <w:rFonts w:ascii="仿宋" w:eastAsia="仿宋" w:hAnsi="仿宋" w:cs="仿宋" w:hint="eastAsia"/>
          <w:sz w:val="32"/>
          <w:szCs w:val="32"/>
        </w:rPr>
        <w:t>全</w:t>
      </w:r>
      <w:r w:rsidRPr="00047331">
        <w:rPr>
          <w:rFonts w:ascii="仿宋" w:eastAsia="仿宋" w:hAnsi="仿宋" w:cs="仿宋" w:hint="eastAsia"/>
          <w:sz w:val="32"/>
          <w:szCs w:val="32"/>
        </w:rPr>
        <w:t>校师生作了一场站位高、视野宽、容量大、情怀深、史观正的精彩报告，带领师生又一次从党史学习中感受到使命召唤，</w:t>
      </w:r>
      <w:r w:rsidR="00B13FD4" w:rsidRPr="00B13FD4">
        <w:rPr>
          <w:rFonts w:ascii="仿宋" w:eastAsia="仿宋" w:hAnsi="仿宋" w:cs="仿宋" w:hint="eastAsia"/>
          <w:sz w:val="32"/>
          <w:szCs w:val="32"/>
        </w:rPr>
        <w:t>为实现中华民族伟大复兴不断注入历史智慧，增添精神动力，</w:t>
      </w:r>
      <w:r w:rsidR="00112AA9" w:rsidRPr="00B13FD4">
        <w:rPr>
          <w:rFonts w:ascii="仿宋" w:eastAsia="仿宋" w:hAnsi="仿宋" w:cs="仿宋" w:hint="eastAsia"/>
          <w:sz w:val="32"/>
          <w:szCs w:val="32"/>
        </w:rPr>
        <w:t>共同赓续红色精神血脉</w:t>
      </w:r>
    </w:p>
    <w:p w:rsidR="0081518F" w:rsidRPr="006E4D55" w:rsidRDefault="006E4D55" w:rsidP="00BC5BCA">
      <w:pPr>
        <w:rPr>
          <w:rFonts w:ascii="黑体" w:eastAsia="黑体" w:hAnsi="黑体"/>
          <w:sz w:val="32"/>
          <w:szCs w:val="32"/>
        </w:rPr>
      </w:pPr>
      <w:r>
        <w:rPr>
          <w:rFonts w:ascii="黑体" w:eastAsia="黑体" w:hAnsi="黑体" w:hint="eastAsia"/>
          <w:sz w:val="32"/>
          <w:szCs w:val="32"/>
        </w:rPr>
        <w:t>接力奋斗、育己育人：思政教师讲</w:t>
      </w:r>
      <w:r>
        <w:rPr>
          <w:rFonts w:ascii="黑体" w:eastAsia="黑体" w:hAnsi="黑体"/>
          <w:sz w:val="32"/>
          <w:szCs w:val="32"/>
        </w:rPr>
        <w:t>党史</w:t>
      </w:r>
    </w:p>
    <w:p w:rsidR="006E4D55" w:rsidRDefault="006E4D55">
      <w:pPr>
        <w:ind w:firstLineChars="200" w:firstLine="640"/>
        <w:rPr>
          <w:rFonts w:ascii="仿宋" w:eastAsia="仿宋" w:hAnsi="仿宋" w:cs="仿宋"/>
          <w:sz w:val="32"/>
          <w:szCs w:val="32"/>
        </w:rPr>
      </w:pPr>
      <w:r>
        <w:rPr>
          <w:rFonts w:ascii="仿宋" w:eastAsia="仿宋" w:hAnsi="仿宋" w:cs="仿宋" w:hint="eastAsia"/>
          <w:sz w:val="32"/>
          <w:szCs w:val="32"/>
        </w:rPr>
        <w:t>作为教育部“三全育人”综合改革试点单位，</w:t>
      </w:r>
      <w:r>
        <w:rPr>
          <w:rFonts w:ascii="仿宋" w:eastAsia="仿宋" w:hAnsi="仿宋" w:cs="仿宋"/>
          <w:sz w:val="32"/>
          <w:szCs w:val="32"/>
        </w:rPr>
        <w:t>蚌埠学院</w:t>
      </w:r>
      <w:r>
        <w:rPr>
          <w:rFonts w:ascii="仿宋" w:eastAsia="仿宋" w:hAnsi="仿宋" w:cs="仿宋" w:hint="eastAsia"/>
          <w:sz w:val="32"/>
          <w:szCs w:val="32"/>
        </w:rPr>
        <w:t>始终</w:t>
      </w:r>
      <w:r>
        <w:rPr>
          <w:rFonts w:ascii="仿宋" w:eastAsia="仿宋" w:hAnsi="仿宋" w:cs="仿宋"/>
          <w:sz w:val="32"/>
          <w:szCs w:val="32"/>
        </w:rPr>
        <w:t>以</w:t>
      </w:r>
      <w:r w:rsidRPr="006E4D55">
        <w:rPr>
          <w:rFonts w:ascii="仿宋" w:eastAsia="仿宋" w:hAnsi="仿宋" w:cs="仿宋" w:hint="eastAsia"/>
          <w:sz w:val="32"/>
          <w:szCs w:val="32"/>
        </w:rPr>
        <w:t>立德树人根本任务，凝聚更多育人合力。</w:t>
      </w:r>
      <w:r>
        <w:rPr>
          <w:rFonts w:ascii="仿宋" w:eastAsia="仿宋" w:hAnsi="仿宋" w:cs="仿宋" w:hint="eastAsia"/>
          <w:sz w:val="32"/>
          <w:szCs w:val="32"/>
        </w:rPr>
        <w:t>思政教师</w:t>
      </w:r>
      <w:r>
        <w:rPr>
          <w:rFonts w:ascii="仿宋" w:eastAsia="仿宋" w:hAnsi="仿宋" w:cs="仿宋"/>
          <w:sz w:val="32"/>
          <w:szCs w:val="32"/>
        </w:rPr>
        <w:t>是</w:t>
      </w:r>
      <w:r>
        <w:rPr>
          <w:rFonts w:ascii="仿宋" w:eastAsia="仿宋" w:hAnsi="仿宋" w:cs="仿宋" w:hint="eastAsia"/>
          <w:sz w:val="32"/>
          <w:szCs w:val="32"/>
        </w:rPr>
        <w:t>高校立德树人</w:t>
      </w:r>
      <w:r>
        <w:rPr>
          <w:rFonts w:ascii="仿宋" w:eastAsia="仿宋" w:hAnsi="仿宋" w:cs="仿宋"/>
          <w:sz w:val="32"/>
          <w:szCs w:val="32"/>
        </w:rPr>
        <w:t>的中坚力量，</w:t>
      </w:r>
      <w:r>
        <w:rPr>
          <w:rFonts w:ascii="仿宋" w:eastAsia="仿宋" w:hAnsi="仿宋" w:cs="仿宋" w:hint="eastAsia"/>
          <w:sz w:val="32"/>
          <w:szCs w:val="32"/>
        </w:rPr>
        <w:t>在</w:t>
      </w:r>
      <w:r>
        <w:rPr>
          <w:rFonts w:ascii="仿宋" w:eastAsia="仿宋" w:hAnsi="仿宋" w:cs="仿宋"/>
          <w:sz w:val="32"/>
          <w:szCs w:val="32"/>
        </w:rPr>
        <w:t>党史学习教育中，蚌埠学院</w:t>
      </w:r>
      <w:r>
        <w:rPr>
          <w:rFonts w:ascii="仿宋" w:eastAsia="仿宋" w:hAnsi="仿宋" w:cs="仿宋" w:hint="eastAsia"/>
          <w:sz w:val="32"/>
          <w:szCs w:val="32"/>
        </w:rPr>
        <w:t>以</w:t>
      </w:r>
      <w:r>
        <w:rPr>
          <w:rFonts w:ascii="仿宋" w:eastAsia="仿宋" w:hAnsi="仿宋" w:cs="仿宋"/>
          <w:sz w:val="32"/>
          <w:szCs w:val="32"/>
        </w:rPr>
        <w:t>思政</w:t>
      </w:r>
      <w:r>
        <w:rPr>
          <w:rFonts w:ascii="仿宋" w:eastAsia="仿宋" w:hAnsi="仿宋" w:cs="仿宋" w:hint="eastAsia"/>
          <w:sz w:val="32"/>
          <w:szCs w:val="32"/>
        </w:rPr>
        <w:t>教师</w:t>
      </w:r>
      <w:r>
        <w:rPr>
          <w:rFonts w:ascii="仿宋" w:eastAsia="仿宋" w:hAnsi="仿宋" w:cs="仿宋"/>
          <w:sz w:val="32"/>
          <w:szCs w:val="32"/>
        </w:rPr>
        <w:t>为发力点</w:t>
      </w:r>
      <w:r>
        <w:rPr>
          <w:rFonts w:ascii="仿宋" w:eastAsia="仿宋" w:hAnsi="仿宋" w:cs="仿宋" w:hint="eastAsia"/>
          <w:sz w:val="32"/>
          <w:szCs w:val="32"/>
        </w:rPr>
        <w:t>，串</w:t>
      </w:r>
      <w:r>
        <w:rPr>
          <w:rFonts w:ascii="仿宋" w:eastAsia="仿宋" w:hAnsi="仿宋" w:cs="仿宋"/>
          <w:sz w:val="32"/>
          <w:szCs w:val="32"/>
        </w:rPr>
        <w:t>线成面，</w:t>
      </w:r>
      <w:r w:rsidRPr="006E4D55">
        <w:rPr>
          <w:rFonts w:ascii="仿宋" w:eastAsia="仿宋" w:hAnsi="仿宋" w:cs="仿宋" w:hint="eastAsia"/>
          <w:sz w:val="32"/>
          <w:szCs w:val="32"/>
        </w:rPr>
        <w:t>扎实开展党史教育专题宣讲</w:t>
      </w:r>
      <w:r>
        <w:rPr>
          <w:rFonts w:ascii="仿宋" w:eastAsia="仿宋" w:hAnsi="仿宋" w:cs="仿宋" w:hint="eastAsia"/>
          <w:sz w:val="32"/>
          <w:szCs w:val="32"/>
        </w:rPr>
        <w:t>。</w:t>
      </w:r>
    </w:p>
    <w:p w:rsidR="006E4D55" w:rsidRDefault="006E4D55" w:rsidP="006E4D55">
      <w:pPr>
        <w:ind w:firstLineChars="200" w:firstLine="618"/>
        <w:rPr>
          <w:rFonts w:ascii="仿宋_GB2312" w:eastAsia="仿宋_GB2312"/>
          <w:spacing w:val="-6"/>
          <w:sz w:val="32"/>
          <w:szCs w:val="32"/>
        </w:rPr>
      </w:pPr>
      <w:r w:rsidRPr="006E4D55">
        <w:rPr>
          <w:rFonts w:ascii="仿宋_GB2312" w:eastAsia="仿宋_GB2312" w:hint="eastAsia"/>
          <w:b/>
          <w:spacing w:val="-6"/>
          <w:sz w:val="32"/>
          <w:szCs w:val="32"/>
        </w:rPr>
        <w:t>一</w:t>
      </w:r>
      <w:r w:rsidRPr="006E4D55">
        <w:rPr>
          <w:rFonts w:ascii="仿宋_GB2312" w:eastAsia="仿宋_GB2312"/>
          <w:b/>
          <w:spacing w:val="-6"/>
          <w:sz w:val="32"/>
          <w:szCs w:val="32"/>
        </w:rPr>
        <w:t>是</w:t>
      </w:r>
      <w:r w:rsidRPr="006E4D55">
        <w:rPr>
          <w:rFonts w:ascii="仿宋" w:eastAsia="仿宋" w:hAnsi="仿宋" w:cs="仿宋" w:hint="eastAsia"/>
          <w:b/>
          <w:sz w:val="32"/>
          <w:szCs w:val="32"/>
        </w:rPr>
        <w:t>以点带面，扎实开展党史教育专题宣讲。</w:t>
      </w:r>
      <w:r>
        <w:rPr>
          <w:rFonts w:ascii="仿宋_GB2312" w:eastAsia="仿宋_GB2312" w:hint="eastAsia"/>
          <w:spacing w:val="-6"/>
          <w:sz w:val="32"/>
          <w:szCs w:val="32"/>
        </w:rPr>
        <w:t>4月22日下午，蚌埠市淮上区召开党史学习教育市委宣讲团宣讲报告会，市委讲师团专家、蚌埠学院马克思主义学院院长、教授邬旭东作宣讲报告，从“为什么要学党史”“学党史学什么”“学党史要达到什么目的”“怎样学党史”四个方面，生动讲述了中国共产党百年奋斗的光辉历程和取得的历史成就，深刻阐述了党史学习教育的必要性和重大意义，结合党史事件、党史人物等事例进行了生动精彩、深入浅出的宣讲，具有很强的指导性。</w:t>
      </w:r>
    </w:p>
    <w:p w:rsidR="006E4D55" w:rsidRDefault="006E4D55">
      <w:pPr>
        <w:ind w:firstLineChars="200" w:firstLine="640"/>
        <w:rPr>
          <w:rFonts w:ascii="仿宋" w:eastAsia="仿宋" w:hAnsi="仿宋" w:cs="仿宋"/>
          <w:sz w:val="32"/>
          <w:szCs w:val="32"/>
        </w:rPr>
      </w:pPr>
      <w:r>
        <w:rPr>
          <w:rFonts w:ascii="仿宋" w:eastAsia="仿宋" w:hAnsi="仿宋" w:cs="仿宋" w:hint="eastAsia"/>
          <w:sz w:val="32"/>
          <w:szCs w:val="32"/>
        </w:rPr>
        <w:t>5月12日，继续教育学院（蚌埠电大）邀请安徽开放大学党史学习教育宣讲团成员、马克思主义学院副院长吴文明来校开</w:t>
      </w:r>
      <w:r>
        <w:rPr>
          <w:rFonts w:ascii="仿宋" w:eastAsia="仿宋" w:hAnsi="仿宋" w:cs="仿宋" w:hint="eastAsia"/>
          <w:sz w:val="32"/>
          <w:szCs w:val="32"/>
        </w:rPr>
        <w:lastRenderedPageBreak/>
        <w:t>展党史学习教育专题宣讲。 5月12日，马克思主义学院钱莉副教授为材化学院全体师生党员解读《深入学习贯彻习近平新时代中国特色社会主义思想》专题党课。</w:t>
      </w:r>
    </w:p>
    <w:p w:rsidR="006E4D55" w:rsidRDefault="006E4D55">
      <w:pPr>
        <w:ind w:firstLineChars="200" w:firstLine="643"/>
        <w:rPr>
          <w:rFonts w:ascii="仿宋" w:eastAsia="仿宋" w:hAnsi="仿宋" w:cs="仿宋"/>
          <w:sz w:val="32"/>
          <w:szCs w:val="32"/>
        </w:rPr>
      </w:pPr>
      <w:r w:rsidRPr="006E4D55">
        <w:rPr>
          <w:rFonts w:ascii="仿宋" w:eastAsia="仿宋" w:hAnsi="仿宋" w:cs="仿宋" w:hint="eastAsia"/>
          <w:b/>
          <w:sz w:val="32"/>
          <w:szCs w:val="32"/>
        </w:rPr>
        <w:t>二</w:t>
      </w:r>
      <w:r w:rsidRPr="006E4D55">
        <w:rPr>
          <w:rFonts w:ascii="仿宋" w:eastAsia="仿宋" w:hAnsi="仿宋" w:cs="仿宋"/>
          <w:b/>
          <w:sz w:val="32"/>
          <w:szCs w:val="32"/>
        </w:rPr>
        <w:t>是</w:t>
      </w:r>
      <w:r w:rsidRPr="006E4D55">
        <w:rPr>
          <w:rFonts w:ascii="仿宋" w:eastAsia="仿宋" w:hAnsi="仿宋" w:cs="仿宋" w:hint="eastAsia"/>
          <w:b/>
          <w:sz w:val="32"/>
          <w:szCs w:val="32"/>
        </w:rPr>
        <w:t>串线成片，组织思政辅导员深入各二级学院开展宣讲。</w:t>
      </w:r>
      <w:r w:rsidRPr="006E4D55">
        <w:rPr>
          <w:rFonts w:ascii="仿宋" w:eastAsia="仿宋" w:hAnsi="仿宋" w:cs="仿宋" w:hint="eastAsia"/>
          <w:sz w:val="32"/>
          <w:szCs w:val="32"/>
        </w:rPr>
        <w:t>根据《中共蚌埠学院委员会关于开展党史学习教育的实施意见》和《蚌埠学院“思政辅导员”制度实施办法》，充分发挥思政辅导员的作用，深入各二级学院开展党史学习教育宣讲，利用本土红色资源，挖掘贴近群众的革命故事、历史故事，引导广大师生铭记光辉历程，汲取砥砺奋进的精神力量。结合学校实际，注重从学校建设、改革、发展的历程和学习教育涌现的先进典型人物中，从学校艰难创业、曲折发展孕育的精神中，感悟初心使命、汲取精神力量，切实铸就信仰之基、砥砺奋进之志、担起为民之责、增强斗争之力、传承红色之魂、把牢忠诚之本。</w:t>
      </w:r>
    </w:p>
    <w:p w:rsidR="006E4D55" w:rsidRPr="006E4D55" w:rsidRDefault="00BF78F0" w:rsidP="00BC5BCA">
      <w:pPr>
        <w:rPr>
          <w:rFonts w:ascii="黑体" w:eastAsia="黑体" w:hAnsi="黑体"/>
          <w:sz w:val="32"/>
          <w:szCs w:val="32"/>
        </w:rPr>
      </w:pPr>
      <w:r>
        <w:rPr>
          <w:rFonts w:ascii="黑体" w:eastAsia="黑体" w:hAnsi="黑体" w:hint="eastAsia"/>
          <w:sz w:val="32"/>
          <w:szCs w:val="32"/>
        </w:rPr>
        <w:t>初心</w:t>
      </w:r>
      <w:r>
        <w:rPr>
          <w:rFonts w:ascii="黑体" w:eastAsia="黑体" w:hAnsi="黑体"/>
          <w:sz w:val="32"/>
          <w:szCs w:val="32"/>
        </w:rPr>
        <w:t>不</w:t>
      </w:r>
      <w:r>
        <w:rPr>
          <w:rFonts w:ascii="黑体" w:eastAsia="黑体" w:hAnsi="黑体" w:hint="eastAsia"/>
          <w:sz w:val="32"/>
          <w:szCs w:val="32"/>
        </w:rPr>
        <w:t>改传承</w:t>
      </w:r>
      <w:r>
        <w:rPr>
          <w:rFonts w:ascii="黑体" w:eastAsia="黑体" w:hAnsi="黑体"/>
          <w:sz w:val="32"/>
          <w:szCs w:val="32"/>
        </w:rPr>
        <w:t>有我</w:t>
      </w:r>
      <w:r w:rsidR="006E4D55">
        <w:rPr>
          <w:rFonts w:ascii="黑体" w:eastAsia="黑体" w:hAnsi="黑体" w:hint="eastAsia"/>
          <w:sz w:val="32"/>
          <w:szCs w:val="32"/>
        </w:rPr>
        <w:t>：团员</w:t>
      </w:r>
      <w:r w:rsidR="006E4D55">
        <w:rPr>
          <w:rFonts w:ascii="黑体" w:eastAsia="黑体" w:hAnsi="黑体"/>
          <w:sz w:val="32"/>
          <w:szCs w:val="32"/>
        </w:rPr>
        <w:t>青年</w:t>
      </w:r>
      <w:r w:rsidR="006E4D55">
        <w:rPr>
          <w:rFonts w:ascii="黑体" w:eastAsia="黑体" w:hAnsi="黑体" w:hint="eastAsia"/>
          <w:sz w:val="32"/>
          <w:szCs w:val="32"/>
        </w:rPr>
        <w:t>讲</w:t>
      </w:r>
      <w:r w:rsidR="006E4D55">
        <w:rPr>
          <w:rFonts w:ascii="黑体" w:eastAsia="黑体" w:hAnsi="黑体"/>
          <w:sz w:val="32"/>
          <w:szCs w:val="32"/>
        </w:rPr>
        <w:t>党史</w:t>
      </w:r>
    </w:p>
    <w:p w:rsidR="00BF78F0" w:rsidRDefault="00BF78F0" w:rsidP="00BF78F0">
      <w:pPr>
        <w:ind w:firstLineChars="200" w:firstLine="616"/>
        <w:rPr>
          <w:rFonts w:ascii="仿宋_GB2312" w:eastAsia="仿宋_GB2312"/>
          <w:spacing w:val="-6"/>
          <w:sz w:val="32"/>
          <w:szCs w:val="32"/>
        </w:rPr>
      </w:pPr>
      <w:r w:rsidRPr="00BF78F0">
        <w:rPr>
          <w:rFonts w:ascii="仿宋_GB2312" w:eastAsia="仿宋_GB2312" w:hint="eastAsia"/>
          <w:spacing w:val="-6"/>
          <w:sz w:val="32"/>
          <w:szCs w:val="32"/>
        </w:rPr>
        <w:t>为使党史学习教育进一步入脑、入心、入行，蚌埠学院组织</w:t>
      </w:r>
      <w:r w:rsidRPr="00BF78F0">
        <w:rPr>
          <w:rFonts w:ascii="仿宋_GB2312" w:eastAsia="仿宋_GB2312"/>
          <w:spacing w:val="-6"/>
          <w:sz w:val="32"/>
          <w:szCs w:val="32"/>
        </w:rPr>
        <w:t>成立大学生</w:t>
      </w:r>
      <w:r w:rsidRPr="00BF78F0">
        <w:rPr>
          <w:rFonts w:ascii="仿宋_GB2312" w:eastAsia="仿宋_GB2312" w:hint="eastAsia"/>
          <w:spacing w:val="-6"/>
          <w:sz w:val="32"/>
          <w:szCs w:val="32"/>
        </w:rPr>
        <w:t>党史</w:t>
      </w:r>
      <w:r w:rsidRPr="00BF78F0">
        <w:rPr>
          <w:rFonts w:ascii="仿宋_GB2312" w:eastAsia="仿宋_GB2312"/>
          <w:spacing w:val="-6"/>
          <w:sz w:val="32"/>
          <w:szCs w:val="32"/>
        </w:rPr>
        <w:t>教育</w:t>
      </w:r>
      <w:r w:rsidRPr="00BF78F0">
        <w:rPr>
          <w:rFonts w:ascii="仿宋_GB2312" w:eastAsia="仿宋_GB2312" w:hint="eastAsia"/>
          <w:spacing w:val="-6"/>
          <w:sz w:val="32"/>
          <w:szCs w:val="32"/>
        </w:rPr>
        <w:t>宣讲团，</w:t>
      </w:r>
      <w:r>
        <w:rPr>
          <w:rFonts w:ascii="仿宋_GB2312" w:eastAsia="仿宋_GB2312" w:hint="eastAsia"/>
          <w:spacing w:val="-6"/>
          <w:sz w:val="32"/>
          <w:szCs w:val="32"/>
        </w:rPr>
        <w:t>以大学生自己的方式开展微宣讲，以讲党史故事的形式，宣讲我们党百年奋斗的光辉历程和历史性贡献。</w:t>
      </w:r>
    </w:p>
    <w:p w:rsidR="00BF78F0" w:rsidRDefault="00BF78F0" w:rsidP="00BF78F0">
      <w:pPr>
        <w:ind w:firstLineChars="200" w:firstLine="640"/>
        <w:rPr>
          <w:color w:val="454545"/>
          <w:szCs w:val="21"/>
          <w:shd w:val="clear" w:color="auto" w:fill="FFFFFF"/>
        </w:rPr>
      </w:pPr>
      <w:r>
        <w:rPr>
          <w:rFonts w:ascii="仿宋" w:eastAsia="仿宋" w:hAnsi="仿宋" w:cs="仿宋" w:hint="eastAsia"/>
          <w:sz w:val="32"/>
          <w:szCs w:val="32"/>
        </w:rPr>
        <w:t>为了更加生动地讲好身边的党史故事，马克思主义学院先后多次在市区、怀远、固镇、五河等地开展红色文化调研，近距离感受张漫萍、陈履真等革命烈士为建立新中国英勇献身的事迹，深入挖掘蚌埠本地红色党史故事资源，将这些鲜活的党史故事纳入宣讲团的宣讲主题，并选拔理论研究及教学能力突出的6位指</w:t>
      </w:r>
      <w:r>
        <w:rPr>
          <w:rFonts w:ascii="仿宋" w:eastAsia="仿宋" w:hAnsi="仿宋" w:cs="仿宋" w:hint="eastAsia"/>
          <w:sz w:val="32"/>
          <w:szCs w:val="32"/>
        </w:rPr>
        <w:lastRenderedPageBreak/>
        <w:t>导老师开展培训工作，实行“1对3”的精准指导，对宣讲团成员进行面对面的辅导培训。指导老师从确定宣讲主题、查证宣讲史实、修改宣讲内容、传授宣讲技能等各环节进行全方位培训，让每位同学成为一名合格的宣讲能手。</w:t>
      </w:r>
      <w:r>
        <w:rPr>
          <w:rFonts w:ascii="仿宋_GB2312" w:eastAsia="仿宋_GB2312" w:hint="eastAsia"/>
          <w:spacing w:val="-6"/>
          <w:sz w:val="32"/>
          <w:szCs w:val="32"/>
        </w:rPr>
        <w:t>目前</w:t>
      </w:r>
      <w:r>
        <w:rPr>
          <w:rFonts w:ascii="仿宋_GB2312" w:eastAsia="仿宋_GB2312"/>
          <w:spacing w:val="-6"/>
          <w:sz w:val="32"/>
          <w:szCs w:val="32"/>
        </w:rPr>
        <w:t>，宣讲团</w:t>
      </w:r>
      <w:r>
        <w:rPr>
          <w:rFonts w:ascii="仿宋" w:eastAsia="仿宋" w:hAnsi="仿宋" w:cs="仿宋" w:hint="eastAsia"/>
          <w:sz w:val="32"/>
          <w:szCs w:val="32"/>
        </w:rPr>
        <w:t>已形成“挖掘红色资源——强化宣讲培训——深学宣讲理论——鲜活宣讲话语——宣讲入脑入心”的运行模式，已经开展了“走进思政课堂”、“走进学院”、“走进社团”、“学院党支部主题宣讲”等一系列宣讲活动，受到</w:t>
      </w:r>
      <w:r>
        <w:rPr>
          <w:rFonts w:ascii="仿宋" w:eastAsia="仿宋" w:hAnsi="仿宋" w:cs="仿宋"/>
          <w:sz w:val="32"/>
          <w:szCs w:val="32"/>
        </w:rPr>
        <w:t>广大学生的</w:t>
      </w:r>
      <w:r>
        <w:rPr>
          <w:rFonts w:ascii="仿宋" w:eastAsia="仿宋" w:hAnsi="仿宋" w:cs="仿宋" w:hint="eastAsia"/>
          <w:sz w:val="32"/>
          <w:szCs w:val="32"/>
        </w:rPr>
        <w:t>一致</w:t>
      </w:r>
      <w:r>
        <w:rPr>
          <w:rFonts w:ascii="仿宋" w:eastAsia="仿宋" w:hAnsi="仿宋" w:cs="仿宋"/>
          <w:sz w:val="32"/>
          <w:szCs w:val="32"/>
        </w:rPr>
        <w:t>好评</w:t>
      </w:r>
      <w:r>
        <w:rPr>
          <w:rFonts w:ascii="仿宋" w:eastAsia="仿宋" w:hAnsi="仿宋" w:cs="仿宋" w:hint="eastAsia"/>
          <w:sz w:val="32"/>
          <w:szCs w:val="32"/>
        </w:rPr>
        <w:t>。</w:t>
      </w:r>
    </w:p>
    <w:p w:rsidR="0081518F" w:rsidRDefault="006E4D55">
      <w:pPr>
        <w:ind w:firstLineChars="200" w:firstLine="640"/>
        <w:rPr>
          <w:rFonts w:ascii="仿宋" w:eastAsia="仿宋" w:hAnsi="仿宋" w:cs="仿宋" w:hint="eastAsia"/>
          <w:sz w:val="32"/>
          <w:szCs w:val="32"/>
        </w:rPr>
      </w:pPr>
      <w:r>
        <w:rPr>
          <w:rFonts w:ascii="仿宋" w:eastAsia="仿宋" w:hAnsi="仿宋" w:cs="仿宋" w:hint="eastAsia"/>
          <w:sz w:val="32"/>
          <w:szCs w:val="32"/>
        </w:rPr>
        <w:t>从五老</w:t>
      </w:r>
      <w:r>
        <w:rPr>
          <w:rFonts w:ascii="仿宋" w:eastAsia="仿宋" w:hAnsi="仿宋" w:cs="仿宋"/>
          <w:sz w:val="32"/>
          <w:szCs w:val="32"/>
        </w:rPr>
        <w:t>英模</w:t>
      </w:r>
      <w:r>
        <w:rPr>
          <w:rFonts w:ascii="仿宋" w:eastAsia="仿宋" w:hAnsi="仿宋" w:cs="仿宋" w:hint="eastAsia"/>
          <w:sz w:val="32"/>
          <w:szCs w:val="32"/>
        </w:rPr>
        <w:t>到思政教师</w:t>
      </w:r>
      <w:r>
        <w:rPr>
          <w:rFonts w:ascii="仿宋" w:eastAsia="仿宋" w:hAnsi="仿宋" w:cs="仿宋"/>
          <w:sz w:val="32"/>
          <w:szCs w:val="32"/>
        </w:rPr>
        <w:t>到团员青年</w:t>
      </w:r>
      <w:r w:rsidR="0081518F" w:rsidRPr="006E4D55">
        <w:rPr>
          <w:rFonts w:ascii="仿宋" w:eastAsia="仿宋" w:hAnsi="仿宋" w:cs="仿宋" w:hint="eastAsia"/>
          <w:sz w:val="32"/>
          <w:szCs w:val="32"/>
        </w:rPr>
        <w:t>，每一代人都在自己的人生篇章里，践行着自己的初心故事。</w:t>
      </w:r>
      <w:r>
        <w:rPr>
          <w:rFonts w:ascii="仿宋" w:eastAsia="仿宋" w:hAnsi="仿宋" w:cs="仿宋" w:hint="eastAsia"/>
          <w:sz w:val="32"/>
          <w:szCs w:val="32"/>
        </w:rPr>
        <w:t>蚌埠学院</w:t>
      </w:r>
      <w:r w:rsidR="0081518F" w:rsidRPr="006E4D55">
        <w:rPr>
          <w:rFonts w:ascii="仿宋" w:eastAsia="仿宋" w:hAnsi="仿宋" w:cs="仿宋" w:hint="eastAsia"/>
          <w:sz w:val="32"/>
          <w:szCs w:val="32"/>
        </w:rPr>
        <w:t>以“老中青”</w:t>
      </w:r>
      <w:r>
        <w:rPr>
          <w:rFonts w:ascii="仿宋" w:eastAsia="仿宋" w:hAnsi="仿宋" w:cs="仿宋" w:hint="eastAsia"/>
          <w:sz w:val="32"/>
          <w:szCs w:val="32"/>
        </w:rPr>
        <w:t>三代</w:t>
      </w:r>
      <w:r w:rsidR="0081518F" w:rsidRPr="006E4D55">
        <w:rPr>
          <w:rFonts w:ascii="仿宋" w:eastAsia="仿宋" w:hAnsi="仿宋" w:cs="仿宋" w:hint="eastAsia"/>
          <w:sz w:val="32"/>
          <w:szCs w:val="32"/>
        </w:rPr>
        <w:t>共话党史</w:t>
      </w:r>
      <w:r>
        <w:rPr>
          <w:rFonts w:ascii="仿宋" w:eastAsia="仿宋" w:hAnsi="仿宋" w:cs="仿宋" w:hint="eastAsia"/>
          <w:sz w:val="32"/>
          <w:szCs w:val="32"/>
        </w:rPr>
        <w:t>的实践</w:t>
      </w:r>
      <w:r>
        <w:rPr>
          <w:rFonts w:ascii="仿宋" w:eastAsia="仿宋" w:hAnsi="仿宋" w:cs="仿宋"/>
          <w:sz w:val="32"/>
          <w:szCs w:val="32"/>
        </w:rPr>
        <w:t>，</w:t>
      </w:r>
      <w:r w:rsidR="0081518F" w:rsidRPr="006E4D55">
        <w:rPr>
          <w:rFonts w:ascii="仿宋" w:eastAsia="仿宋" w:hAnsi="仿宋" w:cs="仿宋" w:hint="eastAsia"/>
          <w:sz w:val="32"/>
          <w:szCs w:val="32"/>
        </w:rPr>
        <w:t>讲述</w:t>
      </w:r>
      <w:r>
        <w:rPr>
          <w:rFonts w:ascii="仿宋" w:eastAsia="仿宋" w:hAnsi="仿宋" w:cs="仿宋" w:hint="eastAsia"/>
          <w:sz w:val="32"/>
          <w:szCs w:val="32"/>
        </w:rPr>
        <w:t>着</w:t>
      </w:r>
      <w:r w:rsidR="0081518F" w:rsidRPr="006E4D55">
        <w:rPr>
          <w:rFonts w:ascii="仿宋" w:eastAsia="仿宋" w:hAnsi="仿宋" w:cs="仿宋" w:hint="eastAsia"/>
          <w:sz w:val="32"/>
          <w:szCs w:val="32"/>
        </w:rPr>
        <w:t>百年党史中各个时期的初心故事，接力初心使命</w:t>
      </w:r>
      <w:r>
        <w:rPr>
          <w:rFonts w:ascii="仿宋" w:eastAsia="仿宋" w:hAnsi="仿宋" w:cs="仿宋" w:hint="eastAsia"/>
          <w:sz w:val="32"/>
          <w:szCs w:val="32"/>
        </w:rPr>
        <w:t>，</w:t>
      </w:r>
      <w:r w:rsidR="0081518F" w:rsidRPr="006E4D55">
        <w:rPr>
          <w:rFonts w:ascii="仿宋" w:eastAsia="仿宋" w:hAnsi="仿宋" w:cs="仿宋" w:hint="eastAsia"/>
          <w:sz w:val="32"/>
          <w:szCs w:val="32"/>
        </w:rPr>
        <w:t>使党史学习教育“更动听，更丰富，接地气”。</w:t>
      </w:r>
    </w:p>
    <w:p w:rsidR="00BC5BCA" w:rsidRDefault="00BC5BCA">
      <w:pPr>
        <w:ind w:firstLineChars="200" w:firstLine="640"/>
        <w:rPr>
          <w:rFonts w:ascii="仿宋" w:eastAsia="仿宋" w:hAnsi="仿宋" w:cs="仿宋" w:hint="eastAsia"/>
          <w:sz w:val="32"/>
          <w:szCs w:val="32"/>
        </w:rPr>
      </w:pPr>
    </w:p>
    <w:p w:rsidR="00BC5BCA" w:rsidRDefault="00BC5BCA">
      <w:pPr>
        <w:ind w:firstLineChars="200" w:firstLine="640"/>
        <w:rPr>
          <w:rFonts w:ascii="仿宋" w:eastAsia="仿宋" w:hAnsi="仿宋" w:cs="仿宋"/>
          <w:sz w:val="32"/>
          <w:szCs w:val="32"/>
        </w:rPr>
      </w:pPr>
    </w:p>
    <w:p w:rsidR="00517133" w:rsidRDefault="00BC5BCA" w:rsidP="00BC5BCA">
      <w:pPr>
        <w:spacing w:line="560" w:lineRule="exact"/>
        <w:ind w:right="640" w:firstLineChars="400" w:firstLine="1280"/>
        <w:rPr>
          <w:rFonts w:ascii="仿宋" w:eastAsia="仿宋" w:hAnsi="仿宋"/>
          <w:sz w:val="32"/>
          <w:szCs w:val="32"/>
        </w:rPr>
      </w:pPr>
      <w:r>
        <w:rPr>
          <w:rFonts w:ascii="仿宋" w:eastAsia="仿宋" w:hAnsi="仿宋" w:hint="eastAsia"/>
          <w:sz w:val="32"/>
          <w:szCs w:val="32"/>
        </w:rPr>
        <w:t>中共蚌埠学院委员会</w:t>
      </w:r>
      <w:r w:rsidR="00472CD9">
        <w:rPr>
          <w:rFonts w:ascii="仿宋" w:eastAsia="仿宋" w:hAnsi="仿宋" w:hint="eastAsia"/>
          <w:sz w:val="32"/>
          <w:szCs w:val="32"/>
        </w:rPr>
        <w:t>党史学习教育领导小组</w:t>
      </w:r>
    </w:p>
    <w:p w:rsidR="00517133" w:rsidRDefault="00472CD9">
      <w:pPr>
        <w:spacing w:line="560" w:lineRule="exact"/>
        <w:ind w:firstLineChars="200" w:firstLine="640"/>
        <w:jc w:val="left"/>
        <w:rPr>
          <w:rFonts w:ascii="仿宋" w:eastAsia="仿宋" w:hAnsi="仿宋" w:cs="仿宋"/>
          <w:sz w:val="32"/>
          <w:szCs w:val="32"/>
        </w:rPr>
      </w:pPr>
      <w:r>
        <w:rPr>
          <w:rFonts w:ascii="仿宋" w:eastAsia="仿宋" w:hAnsi="仿宋" w:hint="eastAsia"/>
          <w:sz w:val="32"/>
          <w:szCs w:val="32"/>
        </w:rPr>
        <w:t xml:space="preserve"> </w:t>
      </w:r>
      <w:r w:rsidR="00BC5BCA">
        <w:rPr>
          <w:rFonts w:ascii="仿宋" w:eastAsia="仿宋" w:hAnsi="仿宋" w:hint="eastAsia"/>
          <w:sz w:val="32"/>
          <w:szCs w:val="32"/>
        </w:rPr>
        <w:t xml:space="preserve">             </w:t>
      </w:r>
      <w:r>
        <w:rPr>
          <w:rFonts w:ascii="仿宋" w:eastAsia="仿宋" w:hAnsi="仿宋" w:hint="eastAsia"/>
          <w:sz w:val="32"/>
          <w:szCs w:val="32"/>
        </w:rPr>
        <w:t>2021年6月</w:t>
      </w:r>
      <w:r w:rsidR="00BF78F0">
        <w:rPr>
          <w:rFonts w:ascii="仿宋" w:eastAsia="仿宋" w:hAnsi="仿宋"/>
          <w:sz w:val="32"/>
          <w:szCs w:val="32"/>
        </w:rPr>
        <w:t>16</w:t>
      </w:r>
      <w:r>
        <w:rPr>
          <w:rFonts w:ascii="仿宋" w:eastAsia="仿宋" w:hAnsi="仿宋" w:hint="eastAsia"/>
          <w:sz w:val="32"/>
          <w:szCs w:val="32"/>
        </w:rPr>
        <w:t>日</w:t>
      </w:r>
    </w:p>
    <w:p w:rsidR="00517133" w:rsidRDefault="00517133">
      <w:pPr>
        <w:ind w:firstLineChars="200" w:firstLine="640"/>
        <w:rPr>
          <w:rFonts w:ascii="仿宋" w:eastAsia="仿宋" w:hAnsi="仿宋" w:cs="仿宋"/>
          <w:sz w:val="32"/>
          <w:szCs w:val="32"/>
        </w:rPr>
      </w:pPr>
    </w:p>
    <w:sectPr w:rsidR="00517133" w:rsidSect="000E07D3">
      <w:pgSz w:w="11906" w:h="16838"/>
      <w:pgMar w:top="2155" w:right="1474" w:bottom="2041" w:left="1588" w:header="851" w:footer="992" w:gutter="0"/>
      <w:cols w:space="425"/>
      <w:docGrid w:type="linesAndChars" w:linePitch="5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C13" w:rsidRPr="00CF2162" w:rsidRDefault="00341C13" w:rsidP="00BC5BCA">
      <w:pPr>
        <w:rPr>
          <w:rFonts w:ascii="宋体" w:hAnsi="宋体" w:cs="宋体"/>
          <w:kern w:val="0"/>
          <w:sz w:val="24"/>
        </w:rPr>
      </w:pPr>
      <w:r>
        <w:separator/>
      </w:r>
    </w:p>
  </w:endnote>
  <w:endnote w:type="continuationSeparator" w:id="1">
    <w:p w:rsidR="00341C13" w:rsidRPr="00CF2162" w:rsidRDefault="00341C13" w:rsidP="00BC5BCA">
      <w:pPr>
        <w:rPr>
          <w:rFonts w:ascii="宋体" w:hAnsi="宋体" w:cs="宋体"/>
          <w:kern w:val="0"/>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C13" w:rsidRPr="00CF2162" w:rsidRDefault="00341C13" w:rsidP="00BC5BCA">
      <w:pPr>
        <w:rPr>
          <w:rFonts w:ascii="宋体" w:hAnsi="宋体" w:cs="宋体"/>
          <w:kern w:val="0"/>
          <w:sz w:val="24"/>
        </w:rPr>
      </w:pPr>
      <w:r>
        <w:separator/>
      </w:r>
    </w:p>
  </w:footnote>
  <w:footnote w:type="continuationSeparator" w:id="1">
    <w:p w:rsidR="00341C13" w:rsidRPr="00CF2162" w:rsidRDefault="00341C13" w:rsidP="00BC5BCA">
      <w:pPr>
        <w:rPr>
          <w:rFonts w:ascii="宋体" w:hAnsi="宋体" w:cs="宋体"/>
          <w:kern w:val="0"/>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287"/>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63448"/>
    <w:rsid w:val="00002B63"/>
    <w:rsid w:val="00047331"/>
    <w:rsid w:val="00076E1F"/>
    <w:rsid w:val="00083ADD"/>
    <w:rsid w:val="000E07D3"/>
    <w:rsid w:val="000E293E"/>
    <w:rsid w:val="000E6037"/>
    <w:rsid w:val="000E6CE6"/>
    <w:rsid w:val="00103C55"/>
    <w:rsid w:val="00112AA9"/>
    <w:rsid w:val="00113027"/>
    <w:rsid w:val="001924F1"/>
    <w:rsid w:val="001D2F50"/>
    <w:rsid w:val="0023447C"/>
    <w:rsid w:val="002867F1"/>
    <w:rsid w:val="002C4EBE"/>
    <w:rsid w:val="002E04A8"/>
    <w:rsid w:val="00323C09"/>
    <w:rsid w:val="00337240"/>
    <w:rsid w:val="00341C13"/>
    <w:rsid w:val="00363A8F"/>
    <w:rsid w:val="003A0C64"/>
    <w:rsid w:val="003A19FC"/>
    <w:rsid w:val="00400E50"/>
    <w:rsid w:val="00404305"/>
    <w:rsid w:val="0045087B"/>
    <w:rsid w:val="00453C0F"/>
    <w:rsid w:val="00472CD9"/>
    <w:rsid w:val="0047757C"/>
    <w:rsid w:val="004B1FC3"/>
    <w:rsid w:val="004E018D"/>
    <w:rsid w:val="004F33A1"/>
    <w:rsid w:val="00517133"/>
    <w:rsid w:val="005639CE"/>
    <w:rsid w:val="00584BFD"/>
    <w:rsid w:val="005B7DE7"/>
    <w:rsid w:val="005E54AF"/>
    <w:rsid w:val="005E64A1"/>
    <w:rsid w:val="005F185A"/>
    <w:rsid w:val="006D2D99"/>
    <w:rsid w:val="006E4D55"/>
    <w:rsid w:val="00703C34"/>
    <w:rsid w:val="00723B01"/>
    <w:rsid w:val="00744691"/>
    <w:rsid w:val="007C063B"/>
    <w:rsid w:val="007C2A3C"/>
    <w:rsid w:val="0081518F"/>
    <w:rsid w:val="00822CDD"/>
    <w:rsid w:val="00825D25"/>
    <w:rsid w:val="0083006D"/>
    <w:rsid w:val="00863FA6"/>
    <w:rsid w:val="008A6205"/>
    <w:rsid w:val="008E4BB0"/>
    <w:rsid w:val="00975E99"/>
    <w:rsid w:val="00995A9D"/>
    <w:rsid w:val="00A3709E"/>
    <w:rsid w:val="00A824B5"/>
    <w:rsid w:val="00AA29A9"/>
    <w:rsid w:val="00AA3C36"/>
    <w:rsid w:val="00AA6967"/>
    <w:rsid w:val="00AC67CA"/>
    <w:rsid w:val="00B13FD4"/>
    <w:rsid w:val="00B351A5"/>
    <w:rsid w:val="00B446DF"/>
    <w:rsid w:val="00B63448"/>
    <w:rsid w:val="00B959A9"/>
    <w:rsid w:val="00BC5875"/>
    <w:rsid w:val="00BC5BCA"/>
    <w:rsid w:val="00BC5F9D"/>
    <w:rsid w:val="00BF78F0"/>
    <w:rsid w:val="00C04189"/>
    <w:rsid w:val="00C072BC"/>
    <w:rsid w:val="00C30B72"/>
    <w:rsid w:val="00CC16B0"/>
    <w:rsid w:val="00CF380D"/>
    <w:rsid w:val="00D55DB4"/>
    <w:rsid w:val="00D651B6"/>
    <w:rsid w:val="00D91FB7"/>
    <w:rsid w:val="00DB0C2A"/>
    <w:rsid w:val="00DC4A06"/>
    <w:rsid w:val="00DD3951"/>
    <w:rsid w:val="00DF0211"/>
    <w:rsid w:val="00E6504A"/>
    <w:rsid w:val="00E67415"/>
    <w:rsid w:val="00E71AE9"/>
    <w:rsid w:val="00E93624"/>
    <w:rsid w:val="00EB23BA"/>
    <w:rsid w:val="00F04659"/>
    <w:rsid w:val="00F13A39"/>
    <w:rsid w:val="00F91A2E"/>
    <w:rsid w:val="00FB1590"/>
    <w:rsid w:val="00FC4644"/>
    <w:rsid w:val="03BE40E4"/>
    <w:rsid w:val="07640286"/>
    <w:rsid w:val="07E0073E"/>
    <w:rsid w:val="08E510EB"/>
    <w:rsid w:val="09F353A6"/>
    <w:rsid w:val="0D63591C"/>
    <w:rsid w:val="0F8D4E0D"/>
    <w:rsid w:val="0FAB6624"/>
    <w:rsid w:val="10487837"/>
    <w:rsid w:val="112E11E6"/>
    <w:rsid w:val="128269A4"/>
    <w:rsid w:val="15123B36"/>
    <w:rsid w:val="16A60DA4"/>
    <w:rsid w:val="1AC37330"/>
    <w:rsid w:val="1BD35FBE"/>
    <w:rsid w:val="1BFA4FF9"/>
    <w:rsid w:val="1BFF05C5"/>
    <w:rsid w:val="1CF1524C"/>
    <w:rsid w:val="1D5E7962"/>
    <w:rsid w:val="1D7F0CDB"/>
    <w:rsid w:val="1FFE1683"/>
    <w:rsid w:val="21157E2A"/>
    <w:rsid w:val="214617D4"/>
    <w:rsid w:val="251E54E0"/>
    <w:rsid w:val="273A3ECF"/>
    <w:rsid w:val="2AA70A6D"/>
    <w:rsid w:val="2BBF084C"/>
    <w:rsid w:val="2BE73B99"/>
    <w:rsid w:val="2C5C21A3"/>
    <w:rsid w:val="2DA57316"/>
    <w:rsid w:val="2EEF6A6E"/>
    <w:rsid w:val="311D683D"/>
    <w:rsid w:val="31FB06E4"/>
    <w:rsid w:val="32837E79"/>
    <w:rsid w:val="32E73E6D"/>
    <w:rsid w:val="33231827"/>
    <w:rsid w:val="35ED2B0B"/>
    <w:rsid w:val="37D02287"/>
    <w:rsid w:val="3A3C2D13"/>
    <w:rsid w:val="3CE47B70"/>
    <w:rsid w:val="3F2E5332"/>
    <w:rsid w:val="3FAC2F51"/>
    <w:rsid w:val="402B1D44"/>
    <w:rsid w:val="40CF1545"/>
    <w:rsid w:val="449B109A"/>
    <w:rsid w:val="4B2A0E71"/>
    <w:rsid w:val="4C514D33"/>
    <w:rsid w:val="4CBA0425"/>
    <w:rsid w:val="4EBE3477"/>
    <w:rsid w:val="513C408E"/>
    <w:rsid w:val="51B32842"/>
    <w:rsid w:val="59F67AF1"/>
    <w:rsid w:val="5A64082D"/>
    <w:rsid w:val="5AEE1658"/>
    <w:rsid w:val="5E8B1BDC"/>
    <w:rsid w:val="5F2D4F50"/>
    <w:rsid w:val="5FAE5934"/>
    <w:rsid w:val="604969F8"/>
    <w:rsid w:val="62FF4F5E"/>
    <w:rsid w:val="63401FD8"/>
    <w:rsid w:val="67155F2C"/>
    <w:rsid w:val="67DB03B9"/>
    <w:rsid w:val="697822D1"/>
    <w:rsid w:val="69873148"/>
    <w:rsid w:val="69C76992"/>
    <w:rsid w:val="6F2C0E09"/>
    <w:rsid w:val="6F4948B5"/>
    <w:rsid w:val="73153DB0"/>
    <w:rsid w:val="79BC6418"/>
    <w:rsid w:val="7ADF7E81"/>
    <w:rsid w:val="7D484FCD"/>
    <w:rsid w:val="7D663E94"/>
    <w:rsid w:val="7D7104E2"/>
    <w:rsid w:val="7E003837"/>
    <w:rsid w:val="7FA800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7D3"/>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0E07D3"/>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semiHidden/>
    <w:unhideWhenUsed/>
    <w:qFormat/>
    <w:rsid w:val="000E07D3"/>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uiPriority w:val="9"/>
    <w:semiHidden/>
    <w:unhideWhenUsed/>
    <w:qFormat/>
    <w:rsid w:val="000E07D3"/>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E07D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E07D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0E07D3"/>
    <w:pPr>
      <w:spacing w:beforeAutospacing="1" w:afterAutospacing="1"/>
      <w:jc w:val="left"/>
    </w:pPr>
    <w:rPr>
      <w:rFonts w:cs="Times New Roman"/>
      <w:kern w:val="0"/>
      <w:sz w:val="24"/>
    </w:rPr>
  </w:style>
  <w:style w:type="character" w:styleId="a6">
    <w:name w:val="Strong"/>
    <w:basedOn w:val="a0"/>
    <w:uiPriority w:val="22"/>
    <w:qFormat/>
    <w:rsid w:val="000E07D3"/>
    <w:rPr>
      <w:b/>
    </w:rPr>
  </w:style>
  <w:style w:type="character" w:styleId="a7">
    <w:name w:val="Emphasis"/>
    <w:basedOn w:val="a0"/>
    <w:uiPriority w:val="20"/>
    <w:qFormat/>
    <w:rsid w:val="000E07D3"/>
    <w:rPr>
      <w:i/>
    </w:rPr>
  </w:style>
  <w:style w:type="character" w:styleId="a8">
    <w:name w:val="Hyperlink"/>
    <w:basedOn w:val="a0"/>
    <w:uiPriority w:val="99"/>
    <w:semiHidden/>
    <w:unhideWhenUsed/>
    <w:qFormat/>
    <w:rsid w:val="000E07D3"/>
    <w:rPr>
      <w:color w:val="0000FF"/>
      <w:u w:val="single"/>
    </w:rPr>
  </w:style>
  <w:style w:type="character" w:customStyle="1" w:styleId="Char0">
    <w:name w:val="页眉 Char"/>
    <w:basedOn w:val="a0"/>
    <w:link w:val="a4"/>
    <w:uiPriority w:val="99"/>
    <w:semiHidden/>
    <w:qFormat/>
    <w:rsid w:val="000E07D3"/>
    <w:rPr>
      <w:sz w:val="18"/>
      <w:szCs w:val="18"/>
    </w:rPr>
  </w:style>
  <w:style w:type="character" w:customStyle="1" w:styleId="Char">
    <w:name w:val="页脚 Char"/>
    <w:basedOn w:val="a0"/>
    <w:link w:val="a3"/>
    <w:uiPriority w:val="99"/>
    <w:semiHidden/>
    <w:qFormat/>
    <w:rsid w:val="000E07D3"/>
    <w:rPr>
      <w:sz w:val="18"/>
      <w:szCs w:val="18"/>
    </w:rPr>
  </w:style>
  <w:style w:type="paragraph" w:styleId="a9">
    <w:name w:val="List Paragraph"/>
    <w:basedOn w:val="a"/>
    <w:uiPriority w:val="34"/>
    <w:qFormat/>
    <w:rsid w:val="000E07D3"/>
    <w:pPr>
      <w:ind w:firstLineChars="200" w:firstLine="420"/>
    </w:pPr>
  </w:style>
  <w:style w:type="character" w:customStyle="1" w:styleId="articletitle">
    <w:name w:val="article_title"/>
    <w:basedOn w:val="a0"/>
    <w:rsid w:val="0081518F"/>
  </w:style>
</w:styles>
</file>

<file path=word/webSettings.xml><?xml version="1.0" encoding="utf-8"?>
<w:webSettings xmlns:r="http://schemas.openxmlformats.org/officeDocument/2006/relationships" xmlns:w="http://schemas.openxmlformats.org/wordprocessingml/2006/main">
  <w:divs>
    <w:div w:id="1625388161">
      <w:bodyDiv w:val="1"/>
      <w:marLeft w:val="0"/>
      <w:marRight w:val="0"/>
      <w:marTop w:val="0"/>
      <w:marBottom w:val="0"/>
      <w:divBdr>
        <w:top w:val="none" w:sz="0" w:space="0" w:color="auto"/>
        <w:left w:val="none" w:sz="0" w:space="0" w:color="auto"/>
        <w:bottom w:val="none" w:sz="0" w:space="0" w:color="auto"/>
        <w:right w:val="none" w:sz="0" w:space="0" w:color="auto"/>
      </w:divBdr>
    </w:div>
    <w:div w:id="2095779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513</Words>
  <Characters>2930</Characters>
  <Application>Microsoft Office Word</Application>
  <DocSecurity>0</DocSecurity>
  <Lines>24</Lines>
  <Paragraphs>6</Paragraphs>
  <ScaleCrop>false</ScaleCrop>
  <Company>Microsoft</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ydpc</dc:creator>
  <cp:lastModifiedBy>ydpc</cp:lastModifiedBy>
  <cp:revision>33</cp:revision>
  <dcterms:created xsi:type="dcterms:W3CDTF">2021-03-09T09:04:00Z</dcterms:created>
  <dcterms:modified xsi:type="dcterms:W3CDTF">2021-06-16T12:40:00Z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C74E46FFE6F343708B55554860910245</vt:lpwstr>
  </property>
</Properties>
</file>