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28428D">
      <w:pPr>
        <w:pStyle w:val="2"/>
        <w:spacing w:line="295" w:lineRule="auto"/>
      </w:pPr>
    </w:p>
    <w:p w14:paraId="0CD00953">
      <w:pPr>
        <w:spacing w:before="91" w:line="219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eastAsia="宋体" w:cs="宋体"/>
          <w:spacing w:val="-9"/>
          <w:sz w:val="28"/>
          <w:szCs w:val="28"/>
        </w:rPr>
        <w:t>附件</w:t>
      </w:r>
      <w:r>
        <w:rPr>
          <w:rFonts w:hint="eastAsia" w:ascii="宋体" w:hAnsi="宋体" w:eastAsia="宋体" w:cs="宋体"/>
          <w:spacing w:val="-9"/>
          <w:sz w:val="28"/>
          <w:szCs w:val="28"/>
          <w:lang w:val="en-US" w:eastAsia="zh-CN"/>
        </w:rPr>
        <w:t>4：</w:t>
      </w:r>
      <w:bookmarkStart w:id="0" w:name="_GoBack"/>
      <w:bookmarkEnd w:id="0"/>
    </w:p>
    <w:p w14:paraId="4F86E615">
      <w:pPr>
        <w:pStyle w:val="2"/>
      </w:pPr>
    </w:p>
    <w:p w14:paraId="590B08B3">
      <w:pPr>
        <w:pStyle w:val="2"/>
      </w:pPr>
    </w:p>
    <w:p w14:paraId="69473860">
      <w:pPr>
        <w:pStyle w:val="2"/>
      </w:pPr>
    </w:p>
    <w:p w14:paraId="1497B34D">
      <w:pPr>
        <w:pStyle w:val="2"/>
      </w:pPr>
    </w:p>
    <w:p w14:paraId="3E84B41A">
      <w:pPr>
        <w:pStyle w:val="2"/>
      </w:pPr>
    </w:p>
    <w:p w14:paraId="4DCE59C1">
      <w:pPr>
        <w:pStyle w:val="2"/>
        <w:spacing w:line="241" w:lineRule="auto"/>
      </w:pPr>
    </w:p>
    <w:p w14:paraId="680BDBAC">
      <w:pPr>
        <w:pStyle w:val="2"/>
        <w:spacing w:line="241" w:lineRule="auto"/>
      </w:pPr>
    </w:p>
    <w:p w14:paraId="134834A0">
      <w:pPr>
        <w:spacing w:before="140" w:line="222" w:lineRule="auto"/>
        <w:ind w:left="3140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spacing w:val="-7"/>
          <w:sz w:val="43"/>
          <w:szCs w:val="43"/>
        </w:rPr>
        <w:t>项目申报书</w:t>
      </w:r>
    </w:p>
    <w:p w14:paraId="6E942AE4">
      <w:pPr>
        <w:pStyle w:val="2"/>
        <w:spacing w:line="256" w:lineRule="auto"/>
      </w:pPr>
    </w:p>
    <w:p w14:paraId="2AF6F85F">
      <w:pPr>
        <w:pStyle w:val="2"/>
        <w:spacing w:line="256" w:lineRule="auto"/>
      </w:pPr>
    </w:p>
    <w:p w14:paraId="6C436C2E">
      <w:pPr>
        <w:pStyle w:val="2"/>
        <w:spacing w:line="256" w:lineRule="auto"/>
      </w:pPr>
    </w:p>
    <w:p w14:paraId="4643B7F9">
      <w:pPr>
        <w:pStyle w:val="2"/>
        <w:spacing w:line="256" w:lineRule="auto"/>
      </w:pPr>
    </w:p>
    <w:p w14:paraId="6FEC546A">
      <w:pPr>
        <w:pStyle w:val="2"/>
        <w:spacing w:line="256" w:lineRule="auto"/>
      </w:pPr>
    </w:p>
    <w:p w14:paraId="4AAD9E35">
      <w:pPr>
        <w:pStyle w:val="2"/>
        <w:spacing w:line="256" w:lineRule="auto"/>
      </w:pPr>
    </w:p>
    <w:p w14:paraId="55E0C0D2">
      <w:pPr>
        <w:pStyle w:val="2"/>
        <w:spacing w:line="256" w:lineRule="auto"/>
      </w:pPr>
    </w:p>
    <w:p w14:paraId="53831CC5">
      <w:pPr>
        <w:pStyle w:val="2"/>
        <w:spacing w:line="256" w:lineRule="auto"/>
      </w:pPr>
    </w:p>
    <w:p w14:paraId="5F29C83C">
      <w:pPr>
        <w:pStyle w:val="2"/>
        <w:spacing w:line="256" w:lineRule="auto"/>
      </w:pPr>
    </w:p>
    <w:p w14:paraId="2AEC8393">
      <w:pPr>
        <w:pStyle w:val="2"/>
        <w:spacing w:line="256" w:lineRule="auto"/>
      </w:pPr>
    </w:p>
    <w:p w14:paraId="191A2311">
      <w:pPr>
        <w:pStyle w:val="2"/>
        <w:spacing w:line="256" w:lineRule="auto"/>
      </w:pPr>
    </w:p>
    <w:p w14:paraId="592EB956">
      <w:pPr>
        <w:pStyle w:val="2"/>
        <w:spacing w:line="256" w:lineRule="auto"/>
      </w:pPr>
    </w:p>
    <w:p w14:paraId="66BE0D6D">
      <w:pPr>
        <w:pStyle w:val="2"/>
        <w:spacing w:line="256" w:lineRule="auto"/>
      </w:pPr>
    </w:p>
    <w:p w14:paraId="6C112FDC">
      <w:pPr>
        <w:pStyle w:val="2"/>
        <w:spacing w:line="257" w:lineRule="auto"/>
      </w:pPr>
    </w:p>
    <w:p w14:paraId="4F536966">
      <w:pPr>
        <w:spacing w:before="91" w:line="225" w:lineRule="auto"/>
        <w:ind w:left="184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"/>
          <w:position w:val="1"/>
          <w:sz w:val="28"/>
          <w:szCs w:val="28"/>
        </w:rPr>
        <w:t>部门名称：</w:t>
      </w:r>
      <w:r>
        <w:rPr>
          <w:rFonts w:ascii="宋体" w:hAnsi="宋体" w:eastAsia="宋体" w:cs="宋体"/>
          <w:spacing w:val="5"/>
          <w:position w:val="1"/>
          <w:sz w:val="28"/>
          <w:szCs w:val="28"/>
          <w:u w:val="single" w:color="auto"/>
        </w:rPr>
        <w:t xml:space="preserve">               </w:t>
      </w:r>
      <w:r>
        <w:rPr>
          <w:rFonts w:ascii="宋体" w:hAnsi="宋体" w:eastAsia="宋体" w:cs="宋体"/>
          <w:spacing w:val="-24"/>
          <w:position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position w:val="-1"/>
          <w:sz w:val="28"/>
          <w:szCs w:val="28"/>
        </w:rPr>
        <w:t>(盖章)</w:t>
      </w:r>
    </w:p>
    <w:p w14:paraId="3918EB98">
      <w:pPr>
        <w:spacing w:before="320" w:line="220" w:lineRule="auto"/>
        <w:ind w:left="184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1"/>
          <w:sz w:val="28"/>
          <w:szCs w:val="28"/>
        </w:rPr>
        <w:t>项目名称：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</w:t>
      </w:r>
      <w:r>
        <w:rPr>
          <w:rFonts w:hint="eastAsia" w:ascii="宋体" w:hAnsi="宋体" w:eastAsia="宋体" w:cs="宋体"/>
          <w:sz w:val="28"/>
          <w:szCs w:val="28"/>
          <w:u w:val="single" w:color="auto"/>
          <w:lang w:val="en-US" w:eastAsia="zh-CN"/>
        </w:rPr>
        <w:t xml:space="preserve"> 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</w:t>
      </w:r>
    </w:p>
    <w:p w14:paraId="61BABACB">
      <w:pPr>
        <w:spacing w:before="247" w:line="225" w:lineRule="auto"/>
        <w:ind w:left="1849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-11"/>
          <w:sz w:val="28"/>
          <w:szCs w:val="28"/>
        </w:rPr>
        <w:t xml:space="preserve">联 </w:t>
      </w:r>
      <w:r>
        <w:rPr>
          <w:rFonts w:hint="eastAsia" w:ascii="宋体" w:hAnsi="宋体" w:eastAsia="宋体" w:cs="宋体"/>
          <w:spacing w:val="-11"/>
          <w:sz w:val="28"/>
          <w:szCs w:val="28"/>
          <w:lang w:val="en-US" w:eastAsia="zh-CN"/>
        </w:rPr>
        <w:t xml:space="preserve">系 </w:t>
      </w:r>
      <w:r>
        <w:rPr>
          <w:rFonts w:ascii="宋体" w:hAnsi="宋体" w:eastAsia="宋体" w:cs="宋体"/>
          <w:spacing w:val="-11"/>
          <w:sz w:val="28"/>
          <w:szCs w:val="28"/>
        </w:rPr>
        <w:t>人</w:t>
      </w:r>
      <w:r>
        <w:rPr>
          <w:rFonts w:ascii="仿宋" w:hAnsi="仿宋" w:eastAsia="仿宋" w:cs="仿宋"/>
          <w:spacing w:val="-8"/>
          <w:sz w:val="31"/>
          <w:szCs w:val="31"/>
        </w:rPr>
        <w:t>：</w:t>
      </w:r>
      <w:r>
        <w:rPr>
          <w:rFonts w:ascii="仿宋" w:hAnsi="仿宋" w:eastAsia="仿宋" w:cs="仿宋"/>
          <w:spacing w:val="11"/>
          <w:sz w:val="31"/>
          <w:szCs w:val="31"/>
          <w:u w:val="single" w:color="auto"/>
        </w:rPr>
        <w:t xml:space="preserve">            </w:t>
      </w:r>
      <w:r>
        <w:rPr>
          <w:rFonts w:hint="eastAsia" w:ascii="仿宋" w:hAnsi="仿宋" w:eastAsia="仿宋" w:cs="仿宋"/>
          <w:spacing w:val="11"/>
          <w:sz w:val="31"/>
          <w:szCs w:val="31"/>
          <w:u w:val="single" w:color="auto"/>
          <w:lang w:val="en-US" w:eastAsia="zh-CN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  <w:u w:val="single" w:color="auto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1"/>
          <w:position w:val="-1"/>
          <w:sz w:val="28"/>
          <w:szCs w:val="28"/>
        </w:rPr>
        <w:t>(签字)</w:t>
      </w:r>
    </w:p>
    <w:p w14:paraId="1C4DD146">
      <w:pPr>
        <w:spacing w:before="256" w:line="221" w:lineRule="auto"/>
        <w:ind w:left="1849"/>
        <w:rPr>
          <w:rFonts w:hint="eastAsia" w:ascii="宋体" w:hAnsi="宋体" w:eastAsia="宋体" w:cs="宋体"/>
          <w:sz w:val="31"/>
          <w:szCs w:val="31"/>
          <w:lang w:val="en-US" w:eastAsia="zh-CN"/>
        </w:rPr>
      </w:pPr>
      <w:r>
        <w:rPr>
          <w:rFonts w:ascii="宋体" w:hAnsi="宋体" w:eastAsia="宋体" w:cs="宋体"/>
          <w:spacing w:val="-11"/>
          <w:sz w:val="28"/>
          <w:szCs w:val="28"/>
        </w:rPr>
        <w:t>联</w:t>
      </w:r>
      <w:r>
        <w:rPr>
          <w:rFonts w:hint="eastAsia" w:ascii="宋体" w:hAnsi="宋体" w:eastAsia="宋体" w:cs="宋体"/>
          <w:spacing w:val="-11"/>
          <w:sz w:val="28"/>
          <w:szCs w:val="28"/>
          <w:lang w:val="en-US" w:eastAsia="zh-CN"/>
        </w:rPr>
        <w:t>系</w:t>
      </w:r>
      <w:r>
        <w:rPr>
          <w:rFonts w:ascii="宋体" w:hAnsi="宋体" w:eastAsia="宋体" w:cs="宋体"/>
          <w:spacing w:val="-11"/>
          <w:sz w:val="28"/>
          <w:szCs w:val="28"/>
        </w:rPr>
        <w:t>电话</w:t>
      </w:r>
      <w:r>
        <w:rPr>
          <w:rFonts w:ascii="宋体" w:hAnsi="宋体" w:eastAsia="宋体" w:cs="宋体"/>
          <w:spacing w:val="-34"/>
          <w:sz w:val="31"/>
          <w:szCs w:val="31"/>
        </w:rPr>
        <w:t>：</w:t>
      </w:r>
      <w:r>
        <w:rPr>
          <w:rFonts w:ascii="宋体" w:hAnsi="宋体" w:eastAsia="宋体" w:cs="宋体"/>
          <w:sz w:val="31"/>
          <w:szCs w:val="31"/>
          <w:u w:val="single" w:color="auto"/>
        </w:rPr>
        <w:t xml:space="preserve">              </w:t>
      </w:r>
      <w:r>
        <w:rPr>
          <w:rFonts w:hint="eastAsia" w:ascii="宋体" w:hAnsi="宋体" w:eastAsia="宋体" w:cs="宋体"/>
          <w:sz w:val="31"/>
          <w:szCs w:val="31"/>
          <w:u w:val="single" w:color="auto"/>
          <w:lang w:val="en-US" w:eastAsia="zh-CN"/>
        </w:rPr>
        <w:t xml:space="preserve"> </w:t>
      </w:r>
    </w:p>
    <w:p w14:paraId="056946BF">
      <w:pPr>
        <w:spacing w:before="243" w:line="219" w:lineRule="auto"/>
        <w:ind w:left="184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6"/>
          <w:sz w:val="28"/>
          <w:szCs w:val="28"/>
        </w:rPr>
        <w:t>编制日期：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 </w:t>
      </w:r>
    </w:p>
    <w:p w14:paraId="6ED9DAE1">
      <w:pPr>
        <w:spacing w:line="219" w:lineRule="auto"/>
        <w:rPr>
          <w:rFonts w:ascii="宋体" w:hAnsi="宋体" w:eastAsia="宋体" w:cs="宋体"/>
          <w:sz w:val="28"/>
          <w:szCs w:val="28"/>
        </w:rPr>
        <w:sectPr>
          <w:footerReference r:id="rId5" w:type="default"/>
          <w:pgSz w:w="11910" w:h="16840"/>
          <w:pgMar w:top="1431" w:right="1786" w:bottom="2012" w:left="1589" w:header="0" w:footer="1877" w:gutter="0"/>
          <w:cols w:space="720" w:num="1"/>
        </w:sectPr>
      </w:pPr>
    </w:p>
    <w:p w14:paraId="1966AFE0">
      <w:pPr>
        <w:pStyle w:val="2"/>
        <w:spacing w:line="391" w:lineRule="auto"/>
      </w:pPr>
    </w:p>
    <w:p w14:paraId="2F9369E4">
      <w:pPr>
        <w:spacing w:before="140" w:line="222" w:lineRule="auto"/>
        <w:ind w:left="3713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color w:val="000010"/>
          <w:spacing w:val="-36"/>
          <w:sz w:val="43"/>
          <w:szCs w:val="43"/>
        </w:rPr>
        <w:t>目</w:t>
      </w:r>
      <w:r>
        <w:rPr>
          <w:rFonts w:ascii="黑体" w:hAnsi="黑体" w:eastAsia="黑体" w:cs="黑体"/>
          <w:color w:val="000010"/>
          <w:spacing w:val="195"/>
          <w:sz w:val="43"/>
          <w:szCs w:val="43"/>
        </w:rPr>
        <w:t xml:space="preserve"> </w:t>
      </w:r>
      <w:r>
        <w:rPr>
          <w:rFonts w:ascii="黑体" w:hAnsi="黑体" w:eastAsia="黑体" w:cs="黑体"/>
          <w:color w:val="001010"/>
          <w:spacing w:val="-36"/>
          <w:sz w:val="43"/>
          <w:szCs w:val="43"/>
        </w:rPr>
        <w:t>录</w:t>
      </w:r>
    </w:p>
    <w:p w14:paraId="62EE71FE">
      <w:pPr>
        <w:pStyle w:val="2"/>
        <w:spacing w:line="324" w:lineRule="auto"/>
      </w:pPr>
    </w:p>
    <w:p w14:paraId="69C8EC5F">
      <w:pPr>
        <w:pStyle w:val="2"/>
        <w:spacing w:line="324" w:lineRule="auto"/>
      </w:pPr>
    </w:p>
    <w:p w14:paraId="4883B41F">
      <w:pPr>
        <w:spacing w:before="85" w:line="222" w:lineRule="auto"/>
        <w:ind w:left="13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"/>
          <w:sz w:val="26"/>
          <w:szCs w:val="26"/>
        </w:rPr>
        <w:t>一、项目现状……………………………………………</w:t>
      </w:r>
      <w:r>
        <w:rPr>
          <w:rFonts w:ascii="黑体" w:hAnsi="黑体" w:eastAsia="黑体" w:cs="黑体"/>
          <w:spacing w:val="-2"/>
          <w:sz w:val="26"/>
          <w:szCs w:val="26"/>
        </w:rPr>
        <w:t>………………………</w:t>
      </w:r>
    </w:p>
    <w:p w14:paraId="27737475">
      <w:pPr>
        <w:spacing w:before="289" w:line="222" w:lineRule="auto"/>
        <w:ind w:left="13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"/>
          <w:sz w:val="26"/>
          <w:szCs w:val="26"/>
        </w:rPr>
        <w:t>二、指导思想……………………………………………</w:t>
      </w:r>
      <w:r>
        <w:rPr>
          <w:rFonts w:ascii="黑体" w:hAnsi="黑体" w:eastAsia="黑体" w:cs="黑体"/>
          <w:spacing w:val="-2"/>
          <w:sz w:val="26"/>
          <w:szCs w:val="26"/>
        </w:rPr>
        <w:t>………………………</w:t>
      </w:r>
    </w:p>
    <w:p w14:paraId="633C2344">
      <w:pPr>
        <w:spacing w:before="290" w:line="224" w:lineRule="auto"/>
        <w:ind w:left="13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"/>
          <w:sz w:val="26"/>
          <w:szCs w:val="26"/>
        </w:rPr>
        <w:t>三、总体目标……………………………………………</w:t>
      </w:r>
      <w:r>
        <w:rPr>
          <w:rFonts w:ascii="黑体" w:hAnsi="黑体" w:eastAsia="黑体" w:cs="黑体"/>
          <w:spacing w:val="-2"/>
          <w:sz w:val="26"/>
          <w:szCs w:val="26"/>
        </w:rPr>
        <w:t>………………………</w:t>
      </w:r>
    </w:p>
    <w:p w14:paraId="2808FD56">
      <w:pPr>
        <w:spacing w:before="269" w:line="222" w:lineRule="auto"/>
        <w:ind w:left="13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3"/>
          <w:sz w:val="26"/>
          <w:szCs w:val="26"/>
        </w:rPr>
        <w:t>四、建设内容</w:t>
      </w:r>
      <w:r>
        <w:rPr>
          <w:rFonts w:ascii="黑体" w:hAnsi="黑体" w:eastAsia="黑体" w:cs="黑体"/>
          <w:spacing w:val="-75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"/>
          <w:sz w:val="26"/>
          <w:szCs w:val="26"/>
        </w:rPr>
        <w:t>……………………………………………………………………</w:t>
      </w:r>
    </w:p>
    <w:p w14:paraId="5D30F9CF">
      <w:pPr>
        <w:spacing w:before="297" w:line="222" w:lineRule="auto"/>
        <w:ind w:left="13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1"/>
          <w:sz w:val="26"/>
          <w:szCs w:val="26"/>
        </w:rPr>
        <w:t>五、资金预算及主要用途</w:t>
      </w:r>
      <w:r>
        <w:rPr>
          <w:rFonts w:ascii="黑体" w:hAnsi="黑体" w:eastAsia="黑体" w:cs="黑体"/>
          <w:spacing w:val="-89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1"/>
          <w:sz w:val="26"/>
          <w:szCs w:val="26"/>
        </w:rPr>
        <w:t>…………………………………</w:t>
      </w:r>
      <w:r>
        <w:rPr>
          <w:rFonts w:ascii="黑体" w:hAnsi="黑体" w:eastAsia="黑体" w:cs="黑体"/>
          <w:sz w:val="26"/>
          <w:szCs w:val="26"/>
        </w:rPr>
        <w:t>…………………</w:t>
      </w:r>
    </w:p>
    <w:p w14:paraId="05531D10">
      <w:pPr>
        <w:spacing w:before="277" w:line="222" w:lineRule="auto"/>
        <w:ind w:left="13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2"/>
          <w:sz w:val="26"/>
          <w:szCs w:val="26"/>
        </w:rPr>
        <w:t>六、项目实施组织及进度安排………………………………………………</w:t>
      </w:r>
    </w:p>
    <w:p w14:paraId="3FF75219">
      <w:pPr>
        <w:spacing w:before="296" w:line="221" w:lineRule="auto"/>
        <w:ind w:left="13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1"/>
          <w:sz w:val="26"/>
          <w:szCs w:val="26"/>
        </w:rPr>
        <w:t>七、预期效益分析……………………………………………………………</w:t>
      </w:r>
    </w:p>
    <w:p w14:paraId="71C74E87">
      <w:pPr>
        <w:spacing w:before="292" w:line="223" w:lineRule="auto"/>
        <w:ind w:left="13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3"/>
          <w:sz w:val="26"/>
          <w:szCs w:val="26"/>
        </w:rPr>
        <w:t>八、保障措施</w:t>
      </w:r>
      <w:r>
        <w:rPr>
          <w:rFonts w:ascii="黑体" w:hAnsi="黑体" w:eastAsia="黑体" w:cs="黑体"/>
          <w:spacing w:val="-76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3"/>
          <w:sz w:val="26"/>
          <w:szCs w:val="26"/>
        </w:rPr>
        <w:t>……………………………………………………………………</w:t>
      </w:r>
    </w:p>
    <w:p w14:paraId="79172CCD">
      <w:pPr>
        <w:spacing w:before="306" w:line="223" w:lineRule="auto"/>
        <w:ind w:left="13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2"/>
          <w:sz w:val="26"/>
          <w:szCs w:val="26"/>
        </w:rPr>
        <w:t>九、附表</w:t>
      </w:r>
      <w:r>
        <w:rPr>
          <w:rFonts w:ascii="黑体" w:hAnsi="黑体" w:eastAsia="黑体" w:cs="黑体"/>
          <w:spacing w:val="67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2"/>
          <w:sz w:val="26"/>
          <w:szCs w:val="26"/>
        </w:rPr>
        <w:t>………………………………………………………………………</w:t>
      </w:r>
    </w:p>
    <w:p w14:paraId="5142ABC1">
      <w:pPr>
        <w:spacing w:line="223" w:lineRule="auto"/>
        <w:rPr>
          <w:rFonts w:ascii="黑体" w:hAnsi="黑体" w:eastAsia="黑体" w:cs="黑体"/>
          <w:sz w:val="26"/>
          <w:szCs w:val="26"/>
        </w:rPr>
        <w:sectPr>
          <w:footerReference r:id="rId6" w:type="default"/>
          <w:pgSz w:w="11910" w:h="16840"/>
          <w:pgMar w:top="1431" w:right="1786" w:bottom="2266" w:left="1786" w:header="0" w:footer="2113" w:gutter="0"/>
          <w:cols w:space="720" w:num="1"/>
        </w:sectPr>
      </w:pPr>
    </w:p>
    <w:p w14:paraId="2D4559FA">
      <w:pPr>
        <w:pStyle w:val="2"/>
        <w:spacing w:line="384" w:lineRule="auto"/>
      </w:pPr>
    </w:p>
    <w:p w14:paraId="28E3604B">
      <w:pPr>
        <w:spacing w:before="91" w:line="222" w:lineRule="auto"/>
        <w:ind w:left="6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10"/>
          <w:sz w:val="28"/>
          <w:szCs w:val="28"/>
        </w:rPr>
        <w:t>一、项目现状</w:t>
      </w:r>
    </w:p>
    <w:p w14:paraId="4EAB7314">
      <w:pPr>
        <w:pStyle w:val="2"/>
        <w:spacing w:line="255" w:lineRule="auto"/>
      </w:pPr>
    </w:p>
    <w:p w14:paraId="01F9D1AE">
      <w:pPr>
        <w:pStyle w:val="2"/>
        <w:spacing w:line="256" w:lineRule="auto"/>
      </w:pPr>
    </w:p>
    <w:p w14:paraId="4FF89822">
      <w:pPr>
        <w:spacing w:before="91" w:line="222" w:lineRule="auto"/>
        <w:ind w:left="6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color w:val="203060"/>
          <w:spacing w:val="6"/>
          <w:sz w:val="28"/>
          <w:szCs w:val="28"/>
        </w:rPr>
        <w:t>二</w:t>
      </w:r>
      <w:r>
        <w:rPr>
          <w:rFonts w:ascii="黑体" w:hAnsi="黑体" w:eastAsia="黑体" w:cs="黑体"/>
          <w:spacing w:val="6"/>
          <w:sz w:val="28"/>
          <w:szCs w:val="28"/>
        </w:rPr>
        <w:t>、指导思想</w:t>
      </w:r>
    </w:p>
    <w:p w14:paraId="00799C8F">
      <w:pPr>
        <w:pStyle w:val="2"/>
        <w:spacing w:line="261" w:lineRule="auto"/>
      </w:pPr>
    </w:p>
    <w:p w14:paraId="0387A190">
      <w:pPr>
        <w:pStyle w:val="2"/>
        <w:spacing w:line="261" w:lineRule="auto"/>
      </w:pPr>
    </w:p>
    <w:p w14:paraId="5FD3385A">
      <w:pPr>
        <w:spacing w:before="91" w:line="224" w:lineRule="auto"/>
        <w:ind w:left="6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color w:val="203060"/>
          <w:spacing w:val="9"/>
          <w:sz w:val="28"/>
          <w:szCs w:val="28"/>
        </w:rPr>
        <w:t>三</w:t>
      </w:r>
      <w:r>
        <w:rPr>
          <w:rFonts w:ascii="黑体" w:hAnsi="黑体" w:eastAsia="黑体" w:cs="黑体"/>
          <w:spacing w:val="9"/>
          <w:sz w:val="28"/>
          <w:szCs w:val="28"/>
        </w:rPr>
        <w:t>、总体目标</w:t>
      </w:r>
    </w:p>
    <w:p w14:paraId="16143EEA">
      <w:pPr>
        <w:spacing w:before="175" w:line="232" w:lineRule="auto"/>
        <w:ind w:left="613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14"/>
          <w:sz w:val="22"/>
          <w:szCs w:val="22"/>
        </w:rPr>
        <w:t>(一)总体建设目标</w:t>
      </w:r>
    </w:p>
    <w:p w14:paraId="70B309E8">
      <w:pPr>
        <w:spacing w:before="165" w:line="232" w:lineRule="auto"/>
        <w:ind w:left="613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2"/>
          <w:sz w:val="22"/>
          <w:szCs w:val="22"/>
        </w:rPr>
        <w:t>(二)项目建设的意义</w:t>
      </w:r>
    </w:p>
    <w:p w14:paraId="25F9FEDE">
      <w:pPr>
        <w:spacing w:before="195" w:line="226" w:lineRule="auto"/>
        <w:ind w:left="613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4"/>
          <w:sz w:val="22"/>
          <w:szCs w:val="22"/>
        </w:rPr>
        <w:t>(三)立项依据及可行性分析</w:t>
      </w:r>
    </w:p>
    <w:p w14:paraId="3119601C">
      <w:pPr>
        <w:pStyle w:val="2"/>
        <w:spacing w:line="432" w:lineRule="auto"/>
      </w:pPr>
    </w:p>
    <w:p w14:paraId="47BCAD86">
      <w:pPr>
        <w:spacing w:before="92" w:line="222" w:lineRule="auto"/>
        <w:ind w:left="6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0"/>
          <w:sz w:val="28"/>
          <w:szCs w:val="28"/>
        </w:rPr>
        <w:t>四、建设内容</w:t>
      </w:r>
    </w:p>
    <w:p w14:paraId="5D804725">
      <w:pPr>
        <w:pStyle w:val="2"/>
        <w:spacing w:line="244" w:lineRule="auto"/>
      </w:pPr>
    </w:p>
    <w:p w14:paraId="56701E20">
      <w:pPr>
        <w:pStyle w:val="2"/>
        <w:spacing w:line="245" w:lineRule="auto"/>
      </w:pPr>
    </w:p>
    <w:p w14:paraId="4E46AE20">
      <w:pPr>
        <w:spacing w:before="91" w:line="222" w:lineRule="auto"/>
        <w:ind w:left="6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1"/>
          <w:sz w:val="28"/>
          <w:szCs w:val="28"/>
        </w:rPr>
        <w:t>五、资金预算及主要用途</w:t>
      </w:r>
    </w:p>
    <w:p w14:paraId="78AD30AE">
      <w:pPr>
        <w:spacing w:before="228" w:line="226" w:lineRule="auto"/>
        <w:ind w:left="613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11"/>
          <w:sz w:val="22"/>
          <w:szCs w:val="22"/>
        </w:rPr>
        <w:t>(一)项目预算筹措方案</w:t>
      </w:r>
    </w:p>
    <w:p w14:paraId="0C1D69FF">
      <w:pPr>
        <w:spacing w:before="103" w:line="228" w:lineRule="auto"/>
        <w:ind w:left="613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3"/>
          <w:sz w:val="22"/>
          <w:szCs w:val="22"/>
        </w:rPr>
        <w:t>(二)项目预算明细表</w:t>
      </w:r>
    </w:p>
    <w:p w14:paraId="24F40B56">
      <w:pPr>
        <w:pStyle w:val="2"/>
        <w:spacing w:line="381" w:lineRule="auto"/>
      </w:pPr>
    </w:p>
    <w:p w14:paraId="052D0996">
      <w:pPr>
        <w:tabs>
          <w:tab w:val="left" w:pos="2250"/>
        </w:tabs>
        <w:spacing w:before="92" w:line="225" w:lineRule="auto"/>
        <w:ind w:left="999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z w:val="28"/>
          <w:szCs w:val="28"/>
          <w:u w:val="single" w:color="auto"/>
        </w:rPr>
        <w:tab/>
      </w:r>
      <w:r>
        <w:rPr>
          <w:rFonts w:ascii="黑体" w:hAnsi="黑体" w:eastAsia="黑体" w:cs="黑体"/>
          <w:spacing w:val="18"/>
          <w:sz w:val="28"/>
          <w:szCs w:val="28"/>
        </w:rPr>
        <w:t>年</w:t>
      </w:r>
      <w:r>
        <w:rPr>
          <w:rFonts w:ascii="黑体" w:hAnsi="黑体" w:eastAsia="黑体" w:cs="黑体"/>
          <w:spacing w:val="-85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1"/>
          <w:sz w:val="28"/>
          <w:szCs w:val="28"/>
          <w:u w:val="single" w:color="auto"/>
        </w:rPr>
        <w:t xml:space="preserve">                    </w:t>
      </w:r>
      <w:r>
        <w:rPr>
          <w:rFonts w:ascii="黑体" w:hAnsi="黑体" w:eastAsia="黑体" w:cs="黑体"/>
          <w:spacing w:val="18"/>
          <w:sz w:val="28"/>
          <w:szCs w:val="28"/>
        </w:rPr>
        <w:t>项目预算明细表</w:t>
      </w:r>
    </w:p>
    <w:p w14:paraId="2EF7B0CA">
      <w:pPr>
        <w:spacing w:before="274" w:line="219" w:lineRule="auto"/>
        <w:ind w:left="669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1"/>
          <w:sz w:val="20"/>
          <w:szCs w:val="20"/>
        </w:rPr>
        <w:t>合计金额单位：万元</w:t>
      </w:r>
    </w:p>
    <w:p w14:paraId="12E1606B">
      <w:pPr>
        <w:spacing w:line="169" w:lineRule="exact"/>
      </w:pPr>
    </w:p>
    <w:tbl>
      <w:tblPr>
        <w:tblStyle w:val="5"/>
        <w:tblW w:w="8489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72"/>
        <w:gridCol w:w="2327"/>
        <w:gridCol w:w="819"/>
        <w:gridCol w:w="829"/>
        <w:gridCol w:w="819"/>
        <w:gridCol w:w="1523"/>
      </w:tblGrid>
      <w:tr w14:paraId="2CE63D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172" w:type="dxa"/>
            <w:vAlign w:val="top"/>
          </w:tcPr>
          <w:p w14:paraId="4FE45252">
            <w:pPr>
              <w:spacing w:before="90" w:line="220" w:lineRule="auto"/>
              <w:ind w:left="317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18"/>
                <w:szCs w:val="18"/>
              </w:rPr>
              <w:t>设备名称/支出项目</w:t>
            </w:r>
          </w:p>
        </w:tc>
        <w:tc>
          <w:tcPr>
            <w:tcW w:w="2327" w:type="dxa"/>
            <w:vAlign w:val="top"/>
          </w:tcPr>
          <w:p w14:paraId="452CD4CE">
            <w:pPr>
              <w:spacing w:before="90" w:line="219" w:lineRule="auto"/>
              <w:ind w:left="21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18"/>
                <w:szCs w:val="18"/>
              </w:rPr>
              <w:t>型号规格/支出用途概述</w:t>
            </w:r>
          </w:p>
        </w:tc>
        <w:tc>
          <w:tcPr>
            <w:tcW w:w="819" w:type="dxa"/>
            <w:vAlign w:val="top"/>
          </w:tcPr>
          <w:p w14:paraId="0AC342BC">
            <w:pPr>
              <w:spacing w:before="90" w:line="220" w:lineRule="auto"/>
              <w:ind w:left="228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单位</w:t>
            </w:r>
          </w:p>
        </w:tc>
        <w:tc>
          <w:tcPr>
            <w:tcW w:w="829" w:type="dxa"/>
            <w:vAlign w:val="top"/>
          </w:tcPr>
          <w:p w14:paraId="6BF29536">
            <w:pPr>
              <w:spacing w:before="88" w:line="218" w:lineRule="auto"/>
              <w:ind w:left="249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单价</w:t>
            </w:r>
          </w:p>
        </w:tc>
        <w:tc>
          <w:tcPr>
            <w:tcW w:w="819" w:type="dxa"/>
            <w:vAlign w:val="top"/>
          </w:tcPr>
          <w:p w14:paraId="563D7EFC">
            <w:pPr>
              <w:spacing w:before="90" w:line="219" w:lineRule="auto"/>
              <w:ind w:left="22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数量</w:t>
            </w:r>
          </w:p>
        </w:tc>
        <w:tc>
          <w:tcPr>
            <w:tcW w:w="1523" w:type="dxa"/>
            <w:vAlign w:val="top"/>
          </w:tcPr>
          <w:p w14:paraId="2AF896CC">
            <w:pPr>
              <w:spacing w:before="90" w:line="219" w:lineRule="auto"/>
              <w:ind w:left="58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18"/>
                <w:szCs w:val="18"/>
              </w:rPr>
              <w:t>金额</w:t>
            </w:r>
          </w:p>
        </w:tc>
      </w:tr>
      <w:tr w14:paraId="315416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172" w:type="dxa"/>
            <w:vAlign w:val="top"/>
          </w:tcPr>
          <w:p w14:paraId="3F5BA990">
            <w:pPr>
              <w:spacing w:before="89" w:line="220" w:lineRule="auto"/>
              <w:ind w:left="714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项目名称</w:t>
            </w:r>
          </w:p>
        </w:tc>
        <w:tc>
          <w:tcPr>
            <w:tcW w:w="2327" w:type="dxa"/>
            <w:vAlign w:val="top"/>
          </w:tcPr>
          <w:p w14:paraId="3F0AB1C9">
            <w:pPr>
              <w:spacing w:before="93" w:line="224" w:lineRule="auto"/>
              <w:ind w:left="111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/</w:t>
            </w:r>
          </w:p>
        </w:tc>
        <w:tc>
          <w:tcPr>
            <w:tcW w:w="819" w:type="dxa"/>
            <w:vAlign w:val="top"/>
          </w:tcPr>
          <w:p w14:paraId="0E1EA0CF">
            <w:pPr>
              <w:spacing w:before="93" w:line="224" w:lineRule="auto"/>
              <w:ind w:left="35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/</w:t>
            </w:r>
          </w:p>
        </w:tc>
        <w:tc>
          <w:tcPr>
            <w:tcW w:w="829" w:type="dxa"/>
            <w:vAlign w:val="top"/>
          </w:tcPr>
          <w:p w14:paraId="5EC5A0BB">
            <w:pPr>
              <w:pStyle w:val="6"/>
            </w:pPr>
          </w:p>
        </w:tc>
        <w:tc>
          <w:tcPr>
            <w:tcW w:w="819" w:type="dxa"/>
            <w:vAlign w:val="top"/>
          </w:tcPr>
          <w:p w14:paraId="472BC88D">
            <w:pPr>
              <w:pStyle w:val="6"/>
            </w:pPr>
          </w:p>
        </w:tc>
        <w:tc>
          <w:tcPr>
            <w:tcW w:w="1523" w:type="dxa"/>
            <w:vAlign w:val="top"/>
          </w:tcPr>
          <w:p w14:paraId="362448EF">
            <w:pPr>
              <w:pStyle w:val="6"/>
            </w:pPr>
          </w:p>
        </w:tc>
      </w:tr>
      <w:tr w14:paraId="468068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172" w:type="dxa"/>
            <w:vAlign w:val="top"/>
          </w:tcPr>
          <w:p w14:paraId="3368B2CF">
            <w:pPr>
              <w:pStyle w:val="6"/>
            </w:pPr>
          </w:p>
        </w:tc>
        <w:tc>
          <w:tcPr>
            <w:tcW w:w="2327" w:type="dxa"/>
            <w:vAlign w:val="top"/>
          </w:tcPr>
          <w:p w14:paraId="7C9F7CED">
            <w:pPr>
              <w:pStyle w:val="6"/>
            </w:pPr>
          </w:p>
        </w:tc>
        <w:tc>
          <w:tcPr>
            <w:tcW w:w="819" w:type="dxa"/>
            <w:vAlign w:val="top"/>
          </w:tcPr>
          <w:p w14:paraId="0C0D19B4">
            <w:pPr>
              <w:pStyle w:val="6"/>
            </w:pPr>
          </w:p>
        </w:tc>
        <w:tc>
          <w:tcPr>
            <w:tcW w:w="829" w:type="dxa"/>
            <w:vAlign w:val="top"/>
          </w:tcPr>
          <w:p w14:paraId="6E2AAD4E">
            <w:pPr>
              <w:pStyle w:val="6"/>
            </w:pPr>
          </w:p>
        </w:tc>
        <w:tc>
          <w:tcPr>
            <w:tcW w:w="819" w:type="dxa"/>
            <w:vAlign w:val="top"/>
          </w:tcPr>
          <w:p w14:paraId="70A0FDA1">
            <w:pPr>
              <w:pStyle w:val="6"/>
            </w:pPr>
          </w:p>
        </w:tc>
        <w:tc>
          <w:tcPr>
            <w:tcW w:w="1523" w:type="dxa"/>
            <w:vAlign w:val="top"/>
          </w:tcPr>
          <w:p w14:paraId="34AA043D">
            <w:pPr>
              <w:pStyle w:val="6"/>
            </w:pPr>
          </w:p>
        </w:tc>
      </w:tr>
      <w:tr w14:paraId="661AF4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172" w:type="dxa"/>
            <w:vAlign w:val="top"/>
          </w:tcPr>
          <w:p w14:paraId="737DE785">
            <w:pPr>
              <w:pStyle w:val="6"/>
            </w:pPr>
          </w:p>
        </w:tc>
        <w:tc>
          <w:tcPr>
            <w:tcW w:w="2327" w:type="dxa"/>
            <w:vAlign w:val="top"/>
          </w:tcPr>
          <w:p w14:paraId="6D696521">
            <w:pPr>
              <w:pStyle w:val="6"/>
            </w:pPr>
          </w:p>
        </w:tc>
        <w:tc>
          <w:tcPr>
            <w:tcW w:w="819" w:type="dxa"/>
            <w:vAlign w:val="top"/>
          </w:tcPr>
          <w:p w14:paraId="18750B41">
            <w:pPr>
              <w:pStyle w:val="6"/>
            </w:pPr>
          </w:p>
        </w:tc>
        <w:tc>
          <w:tcPr>
            <w:tcW w:w="829" w:type="dxa"/>
            <w:vAlign w:val="top"/>
          </w:tcPr>
          <w:p w14:paraId="4F2ACC4A">
            <w:pPr>
              <w:pStyle w:val="6"/>
            </w:pPr>
          </w:p>
        </w:tc>
        <w:tc>
          <w:tcPr>
            <w:tcW w:w="819" w:type="dxa"/>
            <w:vAlign w:val="top"/>
          </w:tcPr>
          <w:p w14:paraId="7119C896">
            <w:pPr>
              <w:pStyle w:val="6"/>
            </w:pPr>
          </w:p>
        </w:tc>
        <w:tc>
          <w:tcPr>
            <w:tcW w:w="1523" w:type="dxa"/>
            <w:vAlign w:val="top"/>
          </w:tcPr>
          <w:p w14:paraId="488C68CD">
            <w:pPr>
              <w:pStyle w:val="6"/>
            </w:pPr>
          </w:p>
        </w:tc>
      </w:tr>
      <w:tr w14:paraId="16FB82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172" w:type="dxa"/>
            <w:vAlign w:val="top"/>
          </w:tcPr>
          <w:p w14:paraId="13965C75">
            <w:pPr>
              <w:pStyle w:val="6"/>
            </w:pPr>
          </w:p>
        </w:tc>
        <w:tc>
          <w:tcPr>
            <w:tcW w:w="2327" w:type="dxa"/>
            <w:vAlign w:val="top"/>
          </w:tcPr>
          <w:p w14:paraId="1BAFDAD1">
            <w:pPr>
              <w:pStyle w:val="6"/>
            </w:pPr>
          </w:p>
        </w:tc>
        <w:tc>
          <w:tcPr>
            <w:tcW w:w="819" w:type="dxa"/>
            <w:vAlign w:val="top"/>
          </w:tcPr>
          <w:p w14:paraId="3BC94409">
            <w:pPr>
              <w:pStyle w:val="6"/>
            </w:pPr>
          </w:p>
        </w:tc>
        <w:tc>
          <w:tcPr>
            <w:tcW w:w="829" w:type="dxa"/>
            <w:vAlign w:val="top"/>
          </w:tcPr>
          <w:p w14:paraId="6F679D43">
            <w:pPr>
              <w:pStyle w:val="6"/>
            </w:pPr>
          </w:p>
        </w:tc>
        <w:tc>
          <w:tcPr>
            <w:tcW w:w="819" w:type="dxa"/>
            <w:vAlign w:val="top"/>
          </w:tcPr>
          <w:p w14:paraId="50CFB7D1">
            <w:pPr>
              <w:pStyle w:val="6"/>
            </w:pPr>
          </w:p>
        </w:tc>
        <w:tc>
          <w:tcPr>
            <w:tcW w:w="1523" w:type="dxa"/>
            <w:vAlign w:val="top"/>
          </w:tcPr>
          <w:p w14:paraId="0A96413F">
            <w:pPr>
              <w:pStyle w:val="6"/>
            </w:pPr>
          </w:p>
        </w:tc>
      </w:tr>
      <w:tr w14:paraId="4377A3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2172" w:type="dxa"/>
            <w:vAlign w:val="top"/>
          </w:tcPr>
          <w:p w14:paraId="034D50E3">
            <w:pPr>
              <w:pStyle w:val="6"/>
            </w:pPr>
          </w:p>
        </w:tc>
        <w:tc>
          <w:tcPr>
            <w:tcW w:w="2327" w:type="dxa"/>
            <w:vAlign w:val="top"/>
          </w:tcPr>
          <w:p w14:paraId="47022E39">
            <w:pPr>
              <w:pStyle w:val="6"/>
            </w:pPr>
          </w:p>
        </w:tc>
        <w:tc>
          <w:tcPr>
            <w:tcW w:w="819" w:type="dxa"/>
            <w:vAlign w:val="top"/>
          </w:tcPr>
          <w:p w14:paraId="0819631A">
            <w:pPr>
              <w:pStyle w:val="6"/>
            </w:pPr>
          </w:p>
        </w:tc>
        <w:tc>
          <w:tcPr>
            <w:tcW w:w="829" w:type="dxa"/>
            <w:vAlign w:val="top"/>
          </w:tcPr>
          <w:p w14:paraId="406F0DC3">
            <w:pPr>
              <w:pStyle w:val="6"/>
            </w:pPr>
          </w:p>
        </w:tc>
        <w:tc>
          <w:tcPr>
            <w:tcW w:w="819" w:type="dxa"/>
            <w:vAlign w:val="top"/>
          </w:tcPr>
          <w:p w14:paraId="1B4FDBBA">
            <w:pPr>
              <w:pStyle w:val="6"/>
            </w:pPr>
          </w:p>
        </w:tc>
        <w:tc>
          <w:tcPr>
            <w:tcW w:w="1523" w:type="dxa"/>
            <w:vAlign w:val="top"/>
          </w:tcPr>
          <w:p w14:paraId="55BA9524">
            <w:pPr>
              <w:pStyle w:val="6"/>
            </w:pPr>
          </w:p>
        </w:tc>
      </w:tr>
    </w:tbl>
    <w:p w14:paraId="2616D248">
      <w:pPr>
        <w:pStyle w:val="2"/>
        <w:spacing w:line="306" w:lineRule="auto"/>
      </w:pPr>
    </w:p>
    <w:p w14:paraId="1FA292A6">
      <w:pPr>
        <w:spacing w:before="63" w:line="219" w:lineRule="auto"/>
        <w:rPr>
          <w:rFonts w:ascii="宋体" w:hAnsi="宋体" w:eastAsia="宋体" w:cs="宋体"/>
          <w:spacing w:val="-19"/>
          <w:sz w:val="22"/>
          <w:szCs w:val="22"/>
        </w:rPr>
      </w:pPr>
      <w:r>
        <w:rPr>
          <w:rFonts w:ascii="宋体" w:hAnsi="宋体" w:eastAsia="宋体" w:cs="宋体"/>
          <w:spacing w:val="-19"/>
          <w:sz w:val="22"/>
          <w:szCs w:val="22"/>
        </w:rPr>
        <w:t>注：1.按照项目建设需要做好详细资金使用计划，列出具体的用途；</w:t>
      </w:r>
    </w:p>
    <w:p w14:paraId="4D8BA8F8">
      <w:pPr>
        <w:spacing w:before="63" w:line="219" w:lineRule="auto"/>
        <w:ind w:left="379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9"/>
          <w:sz w:val="22"/>
          <w:szCs w:val="22"/>
        </w:rPr>
        <w:t>2.如果涉及设备采购，需要列明购买设备名称、型号</w:t>
      </w:r>
      <w:r>
        <w:rPr>
          <w:rFonts w:ascii="宋体" w:hAnsi="宋体" w:eastAsia="宋体" w:cs="宋体"/>
          <w:spacing w:val="-20"/>
          <w:sz w:val="22"/>
          <w:szCs w:val="22"/>
        </w:rPr>
        <w:t>规格及产地厂商等。</w:t>
      </w:r>
    </w:p>
    <w:p w14:paraId="1C012FC6">
      <w:pPr>
        <w:spacing w:line="219" w:lineRule="auto"/>
        <w:rPr>
          <w:rFonts w:ascii="宋体" w:hAnsi="宋体" w:eastAsia="宋体" w:cs="宋体"/>
          <w:sz w:val="22"/>
          <w:szCs w:val="22"/>
        </w:rPr>
        <w:sectPr>
          <w:footerReference r:id="rId7" w:type="default"/>
          <w:pgSz w:w="11910" w:h="16840"/>
          <w:pgMar w:top="1431" w:right="1725" w:bottom="2025" w:left="1670" w:header="0" w:footer="1863" w:gutter="0"/>
          <w:cols w:space="720" w:num="1"/>
        </w:sectPr>
      </w:pPr>
    </w:p>
    <w:p w14:paraId="4E67B9F2">
      <w:pPr>
        <w:pStyle w:val="2"/>
        <w:spacing w:line="285" w:lineRule="auto"/>
      </w:pPr>
    </w:p>
    <w:p w14:paraId="1AA00645">
      <w:pPr>
        <w:spacing w:before="91" w:line="222" w:lineRule="auto"/>
        <w:ind w:left="19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1"/>
          <w:sz w:val="28"/>
          <w:szCs w:val="28"/>
        </w:rPr>
        <w:t>六、项目实施组织及进度安排</w:t>
      </w:r>
    </w:p>
    <w:p w14:paraId="7310B3BB">
      <w:pPr>
        <w:pStyle w:val="2"/>
        <w:spacing w:line="295" w:lineRule="auto"/>
      </w:pPr>
    </w:p>
    <w:p w14:paraId="15A52E02">
      <w:pPr>
        <w:pStyle w:val="2"/>
        <w:spacing w:line="295" w:lineRule="auto"/>
      </w:pPr>
    </w:p>
    <w:p w14:paraId="35BFDB28">
      <w:pPr>
        <w:pStyle w:val="2"/>
        <w:spacing w:line="296" w:lineRule="auto"/>
      </w:pPr>
    </w:p>
    <w:p w14:paraId="402AD3C3">
      <w:pPr>
        <w:spacing w:before="91" w:line="221" w:lineRule="auto"/>
        <w:ind w:left="19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3"/>
          <w:sz w:val="28"/>
          <w:szCs w:val="28"/>
        </w:rPr>
        <w:t>七、预期效益分析</w:t>
      </w:r>
    </w:p>
    <w:p w14:paraId="260E7A76">
      <w:pPr>
        <w:pStyle w:val="2"/>
        <w:spacing w:line="288" w:lineRule="auto"/>
      </w:pPr>
    </w:p>
    <w:p w14:paraId="6C3FC08C">
      <w:pPr>
        <w:pStyle w:val="2"/>
        <w:spacing w:line="289" w:lineRule="auto"/>
      </w:pPr>
    </w:p>
    <w:p w14:paraId="6C19A160">
      <w:pPr>
        <w:pStyle w:val="2"/>
        <w:spacing w:line="289" w:lineRule="auto"/>
      </w:pPr>
    </w:p>
    <w:p w14:paraId="77C7990F">
      <w:pPr>
        <w:spacing w:before="97" w:line="223" w:lineRule="auto"/>
        <w:ind w:left="193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16"/>
          <w:sz w:val="30"/>
          <w:szCs w:val="30"/>
        </w:rPr>
        <w:t>八、保障措施</w:t>
      </w:r>
    </w:p>
    <w:p w14:paraId="1F34AC8C">
      <w:pPr>
        <w:pStyle w:val="2"/>
        <w:spacing w:line="271" w:lineRule="auto"/>
      </w:pPr>
    </w:p>
    <w:p w14:paraId="6B6D1156">
      <w:pPr>
        <w:spacing w:before="72" w:line="223" w:lineRule="auto"/>
        <w:ind w:left="766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11"/>
          <w:sz w:val="22"/>
          <w:szCs w:val="22"/>
        </w:rPr>
        <w:t>(</w:t>
      </w:r>
      <w:r>
        <w:rPr>
          <w:rFonts w:ascii="楷体" w:hAnsi="楷体" w:eastAsia="楷体" w:cs="楷体"/>
          <w:spacing w:val="-63"/>
          <w:sz w:val="22"/>
          <w:szCs w:val="22"/>
        </w:rPr>
        <w:t xml:space="preserve"> </w:t>
      </w:r>
      <w:r>
        <w:rPr>
          <w:rFonts w:ascii="楷体" w:hAnsi="楷体" w:eastAsia="楷体" w:cs="楷体"/>
          <w:b/>
          <w:bCs/>
          <w:spacing w:val="11"/>
          <w:sz w:val="22"/>
          <w:szCs w:val="22"/>
        </w:rPr>
        <w:t>一)管理机制</w:t>
      </w:r>
    </w:p>
    <w:p w14:paraId="05FCED6F">
      <w:pPr>
        <w:spacing w:before="184" w:line="223" w:lineRule="auto"/>
        <w:ind w:left="766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b/>
          <w:bCs/>
          <w:sz w:val="24"/>
          <w:szCs w:val="24"/>
        </w:rPr>
        <w:t>(二)管理队伍</w:t>
      </w:r>
    </w:p>
    <w:p w14:paraId="54D6D4B6">
      <w:pPr>
        <w:spacing w:before="212" w:line="224" w:lineRule="auto"/>
        <w:ind w:left="766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5"/>
          <w:sz w:val="22"/>
          <w:szCs w:val="22"/>
        </w:rPr>
        <w:t>(三)环境条件</w:t>
      </w:r>
    </w:p>
    <w:p w14:paraId="1B4CA75F">
      <w:pPr>
        <w:spacing w:before="224" w:line="226" w:lineRule="auto"/>
        <w:ind w:left="766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2"/>
          <w:sz w:val="22"/>
          <w:szCs w:val="22"/>
        </w:rPr>
        <w:t>(四)资金筹措</w:t>
      </w:r>
    </w:p>
    <w:p w14:paraId="3CD63D9A">
      <w:pPr>
        <w:spacing w:before="193" w:line="227" w:lineRule="auto"/>
        <w:ind w:left="766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4"/>
          <w:sz w:val="22"/>
          <w:szCs w:val="22"/>
        </w:rPr>
        <w:t>(五)政府采购</w:t>
      </w:r>
    </w:p>
    <w:p w14:paraId="27EFEEEB">
      <w:pPr>
        <w:pStyle w:val="2"/>
        <w:spacing w:line="246" w:lineRule="auto"/>
      </w:pPr>
    </w:p>
    <w:p w14:paraId="2BAD3546">
      <w:pPr>
        <w:pStyle w:val="2"/>
        <w:spacing w:line="247" w:lineRule="auto"/>
      </w:pPr>
    </w:p>
    <w:p w14:paraId="1D1F73BD">
      <w:pPr>
        <w:pStyle w:val="2"/>
        <w:spacing w:line="247" w:lineRule="auto"/>
      </w:pPr>
    </w:p>
    <w:p w14:paraId="4485BB03">
      <w:pPr>
        <w:spacing w:before="91" w:line="223" w:lineRule="auto"/>
        <w:ind w:left="19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2"/>
          <w:sz w:val="28"/>
          <w:szCs w:val="28"/>
        </w:rPr>
        <w:t>九、附表</w:t>
      </w:r>
    </w:p>
    <w:sectPr>
      <w:footerReference r:id="rId8" w:type="default"/>
      <w:pgSz w:w="11910" w:h="16840"/>
      <w:pgMar w:top="1431" w:right="1786" w:bottom="1552" w:left="1786" w:header="0" w:footer="141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A02721">
    <w:pPr>
      <w:spacing w:line="174" w:lineRule="auto"/>
      <w:ind w:left="4220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4FFE4A">
    <w:pPr>
      <w:spacing w:line="176" w:lineRule="auto"/>
      <w:ind w:left="4173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b/>
        <w:bCs/>
        <w:sz w:val="17"/>
        <w:szCs w:val="17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CE5821">
    <w:pPr>
      <w:spacing w:line="176" w:lineRule="auto"/>
      <w:ind w:left="417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57D3A8">
    <w:pPr>
      <w:spacing w:line="174" w:lineRule="auto"/>
      <w:ind w:left="4123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CD42D43"/>
    <w:rsid w:val="3CA142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3c61b82d-9dce-4b4b-9a16-c768ccca5941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4F536966</paraID>
      <start>21</start>
      <end>22</end>
      <status>unmodified</status>
      <modifiedWord/>
      <trackRevisions>false</trackRevisions>
    </reviewItem>
    <reviewItem>
      <errorID>b849d4a9-097b-465f-bf78-469fb2aa317a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4F536966</paraID>
      <start>24</start>
      <end>25</end>
      <status>unmodified</status>
      <modifiedWord/>
      <trackRevisions>false</trackRevisions>
    </reviewItem>
    <reviewItem>
      <errorID>ea06705c-53d1-4dbe-8d2b-c192b1414b8d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61BABACB</paraID>
      <start>19</start>
      <end>20</end>
      <status>unmodified</status>
      <modifiedWord/>
      <trackRevisions>false</trackRevisions>
    </reviewItem>
    <reviewItem>
      <errorID>9f1b19a1-9690-4011-8690-6f0fde374d22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61BABACB</paraID>
      <start>22</start>
      <end>23</end>
      <status>unmodified</status>
      <modifiedWord/>
      <trackRevisions>false</trackRevisions>
    </reviewItem>
    <reviewItem>
      <errorID>3479b25e-5a75-4b7d-99c7-957d1ebe31b0</errorID>
      <errorWord>(一)</errorWord>
      <group>L1_Format</group>
      <groupName>格式问题</groupName>
      <ability>L2_Ordinal</ability>
      <abilityName>序号格式</abilityName>
      <candidateList>
        <item>（一）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16143EEA</paraID>
      <start>0</start>
      <end>3</end>
      <status>unmodified</status>
      <modifiedWord/>
      <trackRevisions>false</trackRevisions>
    </reviewItem>
    <reviewItem>
      <errorID>c2c408c9-b22e-4053-ae27-19148aec8633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70B309E8</paraID>
      <start>0</start>
      <end>3</end>
      <status>unmodified</status>
      <modifiedWord/>
      <trackRevisions>false</trackRevisions>
    </reviewItem>
    <reviewItem>
      <errorID>8c0a9398-4657-4747-9171-5de271805d3a</errorID>
      <errorWord>(三)</errorWord>
      <group>L1_Format</group>
      <groupName>格式问题</groupName>
      <ability>L2_Ordinal</ability>
      <abilityName>序号格式</abilityName>
      <candidateList>
        <item>（三）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25F9FEDE</paraID>
      <start>0</start>
      <end>3</end>
      <status>unmodified</status>
      <modifiedWord/>
      <trackRevisions>false</trackRevisions>
    </reviewItem>
    <reviewItem>
      <errorID>ee40d63b-3c9e-4ac0-9d1b-e19fb5060d9c</errorID>
      <errorWord>(一)</errorWord>
      <group>L1_Format</group>
      <groupName>格式问题</groupName>
      <ability>L2_Ordinal</ability>
      <abilityName>序号格式</abilityName>
      <candidateList>
        <item>（一）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78AD30AE</paraID>
      <start>0</start>
      <end>3</end>
      <status>unmodified</status>
      <modifiedWord/>
      <trackRevisions>false</trackRevisions>
    </reviewItem>
    <reviewItem>
      <errorID>353bf9df-6eac-4b76-90f7-5f1abe021ccb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C1D69FF</paraID>
      <start>0</start>
      <end>3</end>
      <status>unmodified</status>
      <modifiedWord/>
      <trackRevisions>false</trackRevisions>
    </reviewItem>
    <reviewItem>
      <errorID>319978a7-b918-4e2f-a84d-df319660aaa2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6B6D1156</paraID>
      <start>0</start>
      <end>1</end>
      <status>unmodified</status>
      <modifiedWord/>
      <trackRevisions>false</trackRevisions>
    </reviewItem>
    <reviewItem>
      <errorID>86bfd6f3-08b6-4137-9e78-329fd781c97c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6B6D1156</paraID>
      <start>3</start>
      <end>4</end>
      <status>unmodified</status>
      <modifiedWord/>
      <trackRevisions>false</trackRevisions>
    </reviewItem>
    <reviewItem>
      <errorID>d627251e-1777-4194-a3f9-6846dff69146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5FCED6F</paraID>
      <start>0</start>
      <end>3</end>
      <status>unmodified</status>
      <modifiedWord/>
      <trackRevisions>false</trackRevisions>
    </reviewItem>
    <reviewItem>
      <errorID>7eec1b47-4679-44b8-835c-2d7ba1ae44c8</errorID>
      <errorWord>(三)</errorWord>
      <group>L1_Format</group>
      <groupName>格式问题</groupName>
      <ability>L2_Ordinal</ability>
      <abilityName>序号格式</abilityName>
      <candidateList>
        <item>（三）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54D6D4B6</paraID>
      <start>0</start>
      <end>3</end>
      <status>unmodified</status>
      <modifiedWord/>
      <trackRevisions>false</trackRevisions>
    </reviewItem>
    <reviewItem>
      <errorID>70f0b2e2-7593-4979-8b12-fe4a5a7983c9</errorID>
      <errorWord>(四)</errorWord>
      <group>L1_Format</group>
      <groupName>格式问题</groupName>
      <ability>L2_Ordinal</ability>
      <abilityName>序号格式</abilityName>
      <candidateList>
        <item>（四）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1B4CA75F</paraID>
      <start>0</start>
      <end>3</end>
      <status>unmodified</status>
      <modifiedWord/>
      <trackRevisions>false</trackRevisions>
    </reviewItem>
    <reviewItem>
      <errorID>ad663d73-12ab-4328-8e71-0ebe27579b8f</errorID>
      <errorWord>(五)</errorWord>
      <group>L1_Format</group>
      <groupName>格式问题</groupName>
      <ability>L2_Ordinal</ability>
      <abilityName>序号格式</abilityName>
      <candidateList>
        <item>（五）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3CD63D9A</paraID>
      <start>0</start>
      <end>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744efed3-2ec9-4d8f-9689-c2cc581edb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592</Words>
  <Characters>594</Characters>
  <TotalTime>2</TotalTime>
  <ScaleCrop>false</ScaleCrop>
  <LinksUpToDate>false</LinksUpToDate>
  <CharactersWithSpaces>703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2026-06-30T09:36:00Z</dcterms:created>
  <dc:creator>Administrator</dc:creator>
  <cp:lastModifiedBy>张帆</cp:lastModifiedBy>
  <dcterms:modified xsi:type="dcterms:W3CDTF">2026-07-08T00:56:26Z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2026-06-30T09:36:37Z</vt:filetime>
  </property>
  <property fmtid="{D5CDD505-2E9C-101B-9397-08002B2CF9AE}" pid="4" name="UsrData">
    <vt:lpwstr>6a431da2602a29001f53343dwl</vt:lpwstr>
  </property>
  <property fmtid="{D5CDD505-2E9C-101B-9397-08002B2CF9AE}" pid="5" name="KSOTemplateDocerSaveRecord">
    <vt:lpwstr>eyJoZGlkIjoiM2Y1NDEyMjQzOGJmN2IyNmRjN2EyYTU0M2U4Mjg3ZmEiLCJ1c2VySWQiOiIxODExOTczNjYyIn0=</vt:lpwstr>
  </property>
  <property fmtid="{D5CDD505-2E9C-101B-9397-08002B2CF9AE}" pid="6" name="KSOProductBuildVer">
    <vt:lpwstr>2052-12.1.0.26895</vt:lpwstr>
  </property>
  <property fmtid="{D5CDD505-2E9C-101B-9397-08002B2CF9AE}" pid="7" name="ICV">
    <vt:lpwstr>AA1B1371D923443DBE42D11E3B8D61EC_12</vt:lpwstr>
  </property>
</Properties>
</file>