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65" w:rsidRDefault="008E2C6C">
      <w:pPr>
        <w:jc w:val="distribute"/>
        <w:rPr>
          <w:rFonts w:ascii="方正小标宋简体" w:eastAsia="方正小标宋简体"/>
          <w:color w:val="FF0000"/>
          <w:w w:val="66"/>
          <w:sz w:val="110"/>
          <w:szCs w:val="110"/>
        </w:rPr>
      </w:pPr>
      <w:r>
        <w:rPr>
          <w:rFonts w:ascii="方正小标宋简体" w:eastAsia="方正小标宋简体" w:hint="eastAsia"/>
          <w:color w:val="FF0000"/>
          <w:w w:val="66"/>
          <w:sz w:val="110"/>
          <w:szCs w:val="110"/>
        </w:rPr>
        <w:t>蚌埠学院党史学习教育简报</w:t>
      </w:r>
    </w:p>
    <w:p w:rsidR="005C2F65" w:rsidRDefault="008E2C6C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2021年7月14日                          审签：</w:t>
      </w:r>
      <w:r>
        <w:rPr>
          <w:rFonts w:ascii="楷体" w:eastAsia="楷体" w:hAnsi="楷体" w:cs="楷体" w:hint="eastAsia"/>
          <w:sz w:val="32"/>
          <w:szCs w:val="32"/>
        </w:rPr>
        <w:t>陈国龙</w:t>
      </w:r>
    </w:p>
    <w:p w:rsidR="005C2F65" w:rsidRDefault="00EB682E">
      <w:pPr>
        <w:rPr>
          <w:sz w:val="32"/>
          <w:szCs w:val="32"/>
        </w:rPr>
      </w:pPr>
      <w:r>
        <w:rPr>
          <w:sz w:val="32"/>
          <w:szCs w:val="32"/>
        </w:rPr>
        <w:pict>
          <v:rect id="_x0000_s2050" style="position:absolute;left:0;text-align:left;margin-left:-2.15pt;margin-top:2.45pt;width:450.75pt;height:7.15pt;z-index:251659264" fillcolor="red" stroked="f"/>
        </w:pict>
      </w:r>
    </w:p>
    <w:p w:rsidR="005C2F65" w:rsidRPr="00372E87" w:rsidRDefault="008E2C6C" w:rsidP="00372E87">
      <w:pPr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72E87">
        <w:rPr>
          <w:rFonts w:ascii="方正小标宋简体" w:eastAsia="方正小标宋简体" w:hAnsi="黑体" w:cs="黑体" w:hint="eastAsia"/>
          <w:sz w:val="44"/>
          <w:szCs w:val="44"/>
        </w:rPr>
        <w:t>四路并进  激扬党史学习教育青春力量</w:t>
      </w:r>
    </w:p>
    <w:p w:rsidR="00372E87" w:rsidRDefault="00372E87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5C2F65" w:rsidRDefault="008E2C6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7月-8月，蚌埠学院组织开展“永远跟党走，奋进新时代”暑期文化科技卫生三下乡社会实践活动，四路并进，引导青年学生在社会课堂中</w:t>
      </w:r>
      <w:r w:rsidR="00187256">
        <w:rPr>
          <w:rFonts w:ascii="仿宋" w:eastAsia="仿宋" w:hAnsi="仿宋" w:hint="eastAsia"/>
          <w:sz w:val="32"/>
          <w:szCs w:val="32"/>
        </w:rPr>
        <w:t>受教育、长才干、做贡献，在实践中学党史、强信念、跟党走，激扬</w:t>
      </w:r>
      <w:r>
        <w:rPr>
          <w:rFonts w:ascii="仿宋" w:eastAsia="仿宋" w:hAnsi="仿宋" w:hint="eastAsia"/>
          <w:sz w:val="32"/>
          <w:szCs w:val="32"/>
        </w:rPr>
        <w:t>党史学习教育的青春力量。</w:t>
      </w:r>
    </w:p>
    <w:p w:rsidR="005C2F65" w:rsidRPr="00372E87" w:rsidRDefault="008E2C6C" w:rsidP="00372E87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走“活”红色基因传承之路</w:t>
      </w:r>
      <w:r w:rsidR="00372E87">
        <w:rPr>
          <w:rFonts w:ascii="黑体" w:eastAsia="黑体" w:hAnsi="黑体" w:cs="黑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组建校院级重点团队</w:t>
      </w:r>
      <w:r w:rsidR="00E7141B">
        <w:rPr>
          <w:rFonts w:ascii="仿宋" w:eastAsia="仿宋" w:hAnsi="仿宋" w:hint="eastAsia"/>
          <w:sz w:val="32"/>
          <w:szCs w:val="32"/>
        </w:rPr>
        <w:t>28支</w:t>
      </w:r>
      <w:r>
        <w:rPr>
          <w:rFonts w:ascii="仿宋" w:eastAsia="仿宋" w:hAnsi="仿宋" w:hint="eastAsia"/>
          <w:sz w:val="32"/>
          <w:szCs w:val="32"/>
        </w:rPr>
        <w:t>，依托蚌埠及周边</w:t>
      </w:r>
      <w:r w:rsidR="00187256">
        <w:rPr>
          <w:rFonts w:ascii="仿宋" w:eastAsia="仿宋" w:hAnsi="仿宋" w:hint="eastAsia"/>
          <w:sz w:val="32"/>
          <w:szCs w:val="32"/>
        </w:rPr>
        <w:t>红色资源，组织学生开展重走红色足迹、追寻</w:t>
      </w:r>
      <w:r>
        <w:rPr>
          <w:rFonts w:ascii="仿宋" w:eastAsia="仿宋" w:hAnsi="仿宋" w:hint="eastAsia"/>
          <w:sz w:val="32"/>
          <w:szCs w:val="32"/>
        </w:rPr>
        <w:t>红色记忆、访谈红色人物、挖掘红色故事、开展红色文创、宣讲党史故事等多种形式</w:t>
      </w:r>
      <w:r w:rsidR="00187256">
        <w:rPr>
          <w:rFonts w:ascii="仿宋" w:eastAsia="仿宋" w:hAnsi="仿宋" w:hint="eastAsia"/>
          <w:sz w:val="32"/>
          <w:szCs w:val="32"/>
        </w:rPr>
        <w:t>的实践</w:t>
      </w:r>
      <w:r>
        <w:rPr>
          <w:rFonts w:ascii="仿宋" w:eastAsia="仿宋" w:hAnsi="仿宋" w:hint="eastAsia"/>
          <w:sz w:val="32"/>
          <w:szCs w:val="32"/>
        </w:rPr>
        <w:t>活动，传承红色基因，</w:t>
      </w:r>
      <w:r w:rsidR="00187256">
        <w:rPr>
          <w:rFonts w:ascii="仿宋" w:eastAsia="仿宋" w:hAnsi="仿宋" w:hint="eastAsia"/>
          <w:sz w:val="32"/>
          <w:szCs w:val="32"/>
        </w:rPr>
        <w:t>积极打造</w:t>
      </w:r>
      <w:r>
        <w:rPr>
          <w:rFonts w:ascii="仿宋" w:eastAsia="仿宋" w:hAnsi="仿宋" w:hint="eastAsia"/>
          <w:sz w:val="32"/>
          <w:szCs w:val="32"/>
        </w:rPr>
        <w:t>“寻访红色足迹守初‘心’、红色文创比创‘新’、广泛传播借力‘新’媒体、党史宣讲打造‘新’模式”的“四新风尚”，在实践中讲好讲活百年党史故事，</w:t>
      </w:r>
      <w:r w:rsidR="00187256">
        <w:rPr>
          <w:rFonts w:ascii="仿宋" w:eastAsia="仿宋" w:hAnsi="仿宋" w:hint="eastAsia"/>
          <w:sz w:val="32"/>
          <w:szCs w:val="32"/>
        </w:rPr>
        <w:t>展现</w:t>
      </w:r>
      <w:r>
        <w:rPr>
          <w:rFonts w:ascii="仿宋" w:eastAsia="仿宋" w:hAnsi="仿宋" w:hint="eastAsia"/>
          <w:sz w:val="32"/>
          <w:szCs w:val="32"/>
        </w:rPr>
        <w:t xml:space="preserve">新时代青年的青春活力和良好风貌。 </w:t>
      </w:r>
      <w:bookmarkStart w:id="0" w:name="_GoBack"/>
      <w:bookmarkEnd w:id="0"/>
    </w:p>
    <w:p w:rsidR="005C2F65" w:rsidRPr="00372E87" w:rsidRDefault="008E2C6C" w:rsidP="00372E87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走“好”乡村振兴实践之路</w:t>
      </w:r>
      <w:r w:rsidR="00372E87">
        <w:rPr>
          <w:rFonts w:ascii="黑体" w:eastAsia="黑体" w:hAnsi="黑体" w:cs="黑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组建</w:t>
      </w:r>
      <w:r w:rsidR="00187256">
        <w:rPr>
          <w:rFonts w:ascii="仿宋" w:eastAsia="仿宋" w:hAnsi="仿宋" w:hint="eastAsia"/>
          <w:sz w:val="32"/>
          <w:szCs w:val="32"/>
        </w:rPr>
        <w:t>电商产业帮扶、送法进村普法惠民、“红色精神入童心、革命薪火代代传”“扶孤助残”“大手拉小手”等</w:t>
      </w:r>
      <w:r>
        <w:rPr>
          <w:rFonts w:ascii="仿宋" w:eastAsia="仿宋" w:hAnsi="仿宋" w:hint="eastAsia"/>
          <w:sz w:val="32"/>
          <w:szCs w:val="32"/>
        </w:rPr>
        <w:t>17</w:t>
      </w:r>
      <w:r w:rsidR="00CA5FAF">
        <w:rPr>
          <w:rFonts w:ascii="仿宋" w:eastAsia="仿宋" w:hAnsi="仿宋" w:hint="eastAsia"/>
          <w:sz w:val="32"/>
          <w:szCs w:val="32"/>
        </w:rPr>
        <w:t>支校院级重点团队</w:t>
      </w:r>
      <w:r w:rsidR="00187256">
        <w:rPr>
          <w:rFonts w:ascii="仿宋" w:eastAsia="仿宋" w:hAnsi="仿宋" w:hint="eastAsia"/>
          <w:sz w:val="32"/>
          <w:szCs w:val="32"/>
        </w:rPr>
        <w:t>走进</w:t>
      </w:r>
      <w:r w:rsidR="00CA5FAF">
        <w:rPr>
          <w:rFonts w:ascii="仿宋" w:eastAsia="仿宋" w:hAnsi="仿宋" w:hint="eastAsia"/>
          <w:sz w:val="32"/>
          <w:szCs w:val="32"/>
        </w:rPr>
        <w:t>广阔农村</w:t>
      </w:r>
      <w:r>
        <w:rPr>
          <w:rFonts w:ascii="仿宋" w:eastAsia="仿宋" w:hAnsi="仿宋" w:hint="eastAsia"/>
          <w:sz w:val="32"/>
          <w:szCs w:val="32"/>
        </w:rPr>
        <w:t>，</w:t>
      </w:r>
      <w:r w:rsidR="00CA5FAF"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科技支农、调研献策、</w:t>
      </w:r>
      <w:r w:rsidR="00CA5FAF">
        <w:rPr>
          <w:rFonts w:ascii="仿宋" w:eastAsia="仿宋" w:hAnsi="仿宋" w:hint="eastAsia"/>
          <w:sz w:val="32"/>
          <w:szCs w:val="32"/>
        </w:rPr>
        <w:t>法治宣传、关爱留守儿童</w:t>
      </w:r>
      <w:r>
        <w:rPr>
          <w:rFonts w:ascii="仿宋" w:eastAsia="仿宋" w:hAnsi="仿宋" w:hint="eastAsia"/>
          <w:sz w:val="32"/>
          <w:szCs w:val="32"/>
        </w:rPr>
        <w:t>等</w:t>
      </w:r>
      <w:r w:rsidR="00CA5FAF">
        <w:rPr>
          <w:rFonts w:ascii="仿宋" w:eastAsia="仿宋" w:hAnsi="仿宋" w:hint="eastAsia"/>
          <w:sz w:val="32"/>
          <w:szCs w:val="32"/>
        </w:rPr>
        <w:t>多种</w:t>
      </w:r>
      <w:r>
        <w:rPr>
          <w:rFonts w:ascii="仿宋" w:eastAsia="仿宋" w:hAnsi="仿宋" w:hint="eastAsia"/>
          <w:sz w:val="32"/>
          <w:szCs w:val="32"/>
        </w:rPr>
        <w:t>形式</w:t>
      </w:r>
      <w:r w:rsidR="00CA5FAF">
        <w:rPr>
          <w:rFonts w:ascii="仿宋" w:eastAsia="仿宋" w:hAnsi="仿宋" w:hint="eastAsia"/>
          <w:sz w:val="32"/>
          <w:szCs w:val="32"/>
        </w:rPr>
        <w:t>参与乡</w:t>
      </w:r>
      <w:r w:rsidR="00CA5FAF">
        <w:rPr>
          <w:rFonts w:ascii="仿宋" w:eastAsia="仿宋" w:hAnsi="仿宋" w:hint="eastAsia"/>
          <w:sz w:val="32"/>
          <w:szCs w:val="32"/>
        </w:rPr>
        <w:lastRenderedPageBreak/>
        <w:t>村振兴工程</w:t>
      </w:r>
      <w:r>
        <w:rPr>
          <w:rFonts w:ascii="仿宋" w:eastAsia="仿宋" w:hAnsi="仿宋" w:hint="eastAsia"/>
          <w:sz w:val="32"/>
          <w:szCs w:val="32"/>
        </w:rPr>
        <w:t>，</w:t>
      </w:r>
      <w:r w:rsidR="00CA5FAF">
        <w:rPr>
          <w:rFonts w:ascii="仿宋" w:eastAsia="仿宋" w:hAnsi="仿宋" w:hint="eastAsia"/>
          <w:sz w:val="32"/>
          <w:szCs w:val="32"/>
        </w:rPr>
        <w:t>引导在参与乡村振兴的生动实践中，</w:t>
      </w:r>
      <w:r>
        <w:rPr>
          <w:rFonts w:ascii="仿宋" w:eastAsia="仿宋" w:hAnsi="仿宋" w:hint="eastAsia"/>
          <w:sz w:val="32"/>
          <w:szCs w:val="32"/>
        </w:rPr>
        <w:t>汲取乡村蝶变的精神动力，以红色基因凝聚乡村振兴奋进力量。</w:t>
      </w:r>
    </w:p>
    <w:p w:rsidR="00605CBB" w:rsidRDefault="008E2C6C" w:rsidP="00CA5FA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走“实”为民服务志愿之路</w:t>
      </w:r>
      <w:r w:rsidR="00372E87">
        <w:rPr>
          <w:rFonts w:ascii="黑体" w:eastAsia="黑体" w:hAnsi="黑体" w:cs="黑体" w:hint="eastAsia"/>
          <w:sz w:val="32"/>
          <w:szCs w:val="32"/>
        </w:rPr>
        <w:t>。</w:t>
      </w:r>
      <w:r w:rsidR="00CA5FAF">
        <w:rPr>
          <w:rFonts w:ascii="仿宋" w:eastAsia="仿宋" w:hAnsi="仿宋" w:hint="eastAsia"/>
          <w:sz w:val="32"/>
          <w:szCs w:val="32"/>
        </w:rPr>
        <w:t>在广泛调研群众普遍需求的基础上，组建校院级重点团队</w:t>
      </w:r>
      <w:r w:rsidR="00E7141B">
        <w:rPr>
          <w:rFonts w:ascii="仿宋" w:eastAsia="仿宋" w:hAnsi="仿宋" w:hint="eastAsia"/>
          <w:sz w:val="32"/>
          <w:szCs w:val="32"/>
        </w:rPr>
        <w:t>22支</w:t>
      </w:r>
      <w:r w:rsidR="00CA5FAF">
        <w:rPr>
          <w:rFonts w:ascii="仿宋" w:eastAsia="仿宋" w:hAnsi="仿宋" w:hint="eastAsia"/>
          <w:sz w:val="32"/>
          <w:szCs w:val="32"/>
        </w:rPr>
        <w:t>，走进社区、福利院、养老院、博物馆，</w:t>
      </w:r>
      <w:r w:rsidR="00605CBB">
        <w:rPr>
          <w:rFonts w:ascii="仿宋" w:eastAsia="仿宋" w:hAnsi="仿宋" w:hint="eastAsia"/>
          <w:sz w:val="32"/>
          <w:szCs w:val="32"/>
        </w:rPr>
        <w:t>走到人民群众身边，</w:t>
      </w:r>
      <w:r>
        <w:rPr>
          <w:rFonts w:ascii="仿宋" w:eastAsia="仿宋" w:hAnsi="仿宋" w:hint="eastAsia"/>
          <w:sz w:val="32"/>
          <w:szCs w:val="32"/>
        </w:rPr>
        <w:t>广泛开展“牵手历史”、防电信诈骗、拒绝飞线充电等科普知识宣讲</w:t>
      </w:r>
      <w:r w:rsidR="00CA5FAF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，</w:t>
      </w:r>
      <w:r w:rsidR="00CA5FAF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陪伴空巢老人、益童前行、保护女童等关爱及支教服务，</w:t>
      </w:r>
      <w:r w:rsidR="00CA5FAF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社区文艺汇演等群众文化活动，</w:t>
      </w:r>
      <w:r w:rsidR="00605CBB">
        <w:rPr>
          <w:rFonts w:ascii="仿宋" w:eastAsia="仿宋" w:hAnsi="仿宋" w:hint="eastAsia"/>
          <w:sz w:val="32"/>
          <w:szCs w:val="32"/>
        </w:rPr>
        <w:t>用行动发出“人民就是江山，江山就是人民”的青春回响，推动“我为群众办实事”实践活动走深走实、走向广阔天地。</w:t>
      </w:r>
    </w:p>
    <w:p w:rsidR="005C2F65" w:rsidRPr="00665C6B" w:rsidRDefault="008E2C6C" w:rsidP="00372E87">
      <w:pPr>
        <w:spacing w:line="560" w:lineRule="exac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走“强”国情观察自信之路</w:t>
      </w:r>
      <w:r w:rsidR="00372E87">
        <w:rPr>
          <w:rFonts w:ascii="黑体" w:eastAsia="黑体" w:hAnsi="黑体" w:cs="黑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以</w:t>
      </w:r>
      <w:r w:rsidR="00E7141B">
        <w:rPr>
          <w:rFonts w:ascii="仿宋" w:eastAsia="仿宋" w:hAnsi="仿宋" w:hint="eastAsia"/>
          <w:sz w:val="32"/>
          <w:szCs w:val="32"/>
        </w:rPr>
        <w:t>脱贫攻坚历史性成果、全面建成小康社会决定性成就为现实教材，组织</w:t>
      </w:r>
      <w:r>
        <w:rPr>
          <w:rFonts w:ascii="仿宋" w:eastAsia="仿宋" w:hAnsi="仿宋" w:hint="eastAsia"/>
          <w:sz w:val="32"/>
          <w:szCs w:val="32"/>
        </w:rPr>
        <w:t>“大国小工匠”青年学习团、机械智造实践团、最爱家乡腾飞观察团、淮河历史变迁考察团、淮河蚌埠段水利调研团等17支院级重点团队，通过对家乡变迁、行业进步、专业实践的考察和体验，引导青年学生领悟党的领导、领袖领航、制度优势、人民力量的关键作用，在观察国情中，激发青春力量，坚定四个自信。</w:t>
      </w:r>
    </w:p>
    <w:p w:rsidR="00372E87" w:rsidRDefault="00372E87" w:rsidP="00372E87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72E87" w:rsidRPr="00372E87" w:rsidRDefault="00E7141B" w:rsidP="00372E87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</w:p>
    <w:p w:rsidR="005C2F65" w:rsidRDefault="008E2C6C" w:rsidP="00E7141B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中共蚌埠学院委员会党史学习教育领导小组</w:t>
      </w:r>
    </w:p>
    <w:p w:rsidR="005C2F65" w:rsidRDefault="008E2C6C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E7141B"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2021年7月14日</w:t>
      </w:r>
    </w:p>
    <w:sectPr w:rsidR="005C2F65" w:rsidSect="005C2F65">
      <w:pgSz w:w="11906" w:h="16838"/>
      <w:pgMar w:top="2155" w:right="1474" w:bottom="2041" w:left="1588" w:header="851" w:footer="992" w:gutter="0"/>
      <w:cols w:space="425"/>
      <w:docGrid w:type="linesAndChars" w:linePitch="5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71" w:rsidRDefault="004E5771" w:rsidP="00372E87">
      <w:r>
        <w:separator/>
      </w:r>
    </w:p>
  </w:endnote>
  <w:endnote w:type="continuationSeparator" w:id="1">
    <w:p w:rsidR="004E5771" w:rsidRDefault="004E5771" w:rsidP="0037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ingFang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71" w:rsidRDefault="004E5771" w:rsidP="00372E87">
      <w:r>
        <w:separator/>
      </w:r>
    </w:p>
  </w:footnote>
  <w:footnote w:type="continuationSeparator" w:id="1">
    <w:p w:rsidR="004E5771" w:rsidRDefault="004E5771" w:rsidP="00372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287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3448"/>
    <w:rsid w:val="00002B63"/>
    <w:rsid w:val="00047331"/>
    <w:rsid w:val="00076E1F"/>
    <w:rsid w:val="00083ADD"/>
    <w:rsid w:val="000C4A01"/>
    <w:rsid w:val="000D08F6"/>
    <w:rsid w:val="000E293E"/>
    <w:rsid w:val="000E6037"/>
    <w:rsid w:val="000E6CE6"/>
    <w:rsid w:val="00103C55"/>
    <w:rsid w:val="00112AA9"/>
    <w:rsid w:val="00113027"/>
    <w:rsid w:val="00187256"/>
    <w:rsid w:val="001924F1"/>
    <w:rsid w:val="001D2F50"/>
    <w:rsid w:val="00202522"/>
    <w:rsid w:val="0023447C"/>
    <w:rsid w:val="002867F1"/>
    <w:rsid w:val="002B1A82"/>
    <w:rsid w:val="002C4EBE"/>
    <w:rsid w:val="002E04A8"/>
    <w:rsid w:val="00314A17"/>
    <w:rsid w:val="00323C09"/>
    <w:rsid w:val="00337240"/>
    <w:rsid w:val="00363A8F"/>
    <w:rsid w:val="00372E87"/>
    <w:rsid w:val="003A0C64"/>
    <w:rsid w:val="003A19FC"/>
    <w:rsid w:val="00400E50"/>
    <w:rsid w:val="00404305"/>
    <w:rsid w:val="0045087B"/>
    <w:rsid w:val="00453C0F"/>
    <w:rsid w:val="00472CD9"/>
    <w:rsid w:val="0047757C"/>
    <w:rsid w:val="004B04C7"/>
    <w:rsid w:val="004B1FC3"/>
    <w:rsid w:val="004E018D"/>
    <w:rsid w:val="004E5771"/>
    <w:rsid w:val="004F33A1"/>
    <w:rsid w:val="00517133"/>
    <w:rsid w:val="005639CE"/>
    <w:rsid w:val="00584BFD"/>
    <w:rsid w:val="005B7DE7"/>
    <w:rsid w:val="005C2F65"/>
    <w:rsid w:val="005E54AF"/>
    <w:rsid w:val="005E64A1"/>
    <w:rsid w:val="005F185A"/>
    <w:rsid w:val="00605CBB"/>
    <w:rsid w:val="00665C6B"/>
    <w:rsid w:val="006D2D99"/>
    <w:rsid w:val="006E4D55"/>
    <w:rsid w:val="00703C34"/>
    <w:rsid w:val="00723B01"/>
    <w:rsid w:val="00744691"/>
    <w:rsid w:val="007B6DD8"/>
    <w:rsid w:val="007C063B"/>
    <w:rsid w:val="007C2A3C"/>
    <w:rsid w:val="00805689"/>
    <w:rsid w:val="0081518F"/>
    <w:rsid w:val="00822CDD"/>
    <w:rsid w:val="00825D25"/>
    <w:rsid w:val="0083006D"/>
    <w:rsid w:val="008430A9"/>
    <w:rsid w:val="00863FA6"/>
    <w:rsid w:val="008A6205"/>
    <w:rsid w:val="008E2C6C"/>
    <w:rsid w:val="008E4BB0"/>
    <w:rsid w:val="00944B98"/>
    <w:rsid w:val="00975E99"/>
    <w:rsid w:val="00995A9D"/>
    <w:rsid w:val="00A3709E"/>
    <w:rsid w:val="00A824B5"/>
    <w:rsid w:val="00AA29A9"/>
    <w:rsid w:val="00AA3C36"/>
    <w:rsid w:val="00AA6967"/>
    <w:rsid w:val="00AC67CA"/>
    <w:rsid w:val="00B13FD4"/>
    <w:rsid w:val="00B351A5"/>
    <w:rsid w:val="00B446DF"/>
    <w:rsid w:val="00B63448"/>
    <w:rsid w:val="00B959A9"/>
    <w:rsid w:val="00BC5875"/>
    <w:rsid w:val="00BC5F9D"/>
    <w:rsid w:val="00BF78F0"/>
    <w:rsid w:val="00C04189"/>
    <w:rsid w:val="00C072BC"/>
    <w:rsid w:val="00C30B72"/>
    <w:rsid w:val="00C357E8"/>
    <w:rsid w:val="00C442D1"/>
    <w:rsid w:val="00CA5FAF"/>
    <w:rsid w:val="00CC16B0"/>
    <w:rsid w:val="00CF380D"/>
    <w:rsid w:val="00D55DB4"/>
    <w:rsid w:val="00D651B6"/>
    <w:rsid w:val="00D91FB7"/>
    <w:rsid w:val="00DB0C2A"/>
    <w:rsid w:val="00DC4A06"/>
    <w:rsid w:val="00DD3951"/>
    <w:rsid w:val="00DF0211"/>
    <w:rsid w:val="00E04A9C"/>
    <w:rsid w:val="00E6504A"/>
    <w:rsid w:val="00E67415"/>
    <w:rsid w:val="00E7141B"/>
    <w:rsid w:val="00E714F4"/>
    <w:rsid w:val="00E71AE9"/>
    <w:rsid w:val="00E93624"/>
    <w:rsid w:val="00EB23BA"/>
    <w:rsid w:val="00EB682E"/>
    <w:rsid w:val="00F04659"/>
    <w:rsid w:val="00F13A39"/>
    <w:rsid w:val="00F91A2E"/>
    <w:rsid w:val="00FB1590"/>
    <w:rsid w:val="00FC4644"/>
    <w:rsid w:val="02FF6611"/>
    <w:rsid w:val="03BE40E4"/>
    <w:rsid w:val="040903EA"/>
    <w:rsid w:val="056821CE"/>
    <w:rsid w:val="066E0FA3"/>
    <w:rsid w:val="07640286"/>
    <w:rsid w:val="077C13B3"/>
    <w:rsid w:val="07B622D0"/>
    <w:rsid w:val="07E0073E"/>
    <w:rsid w:val="082B701C"/>
    <w:rsid w:val="08E510EB"/>
    <w:rsid w:val="09F353A6"/>
    <w:rsid w:val="0A8002C9"/>
    <w:rsid w:val="0D63591C"/>
    <w:rsid w:val="0EF14A6F"/>
    <w:rsid w:val="0F8D4E0D"/>
    <w:rsid w:val="0FAB6624"/>
    <w:rsid w:val="10487837"/>
    <w:rsid w:val="112E11E6"/>
    <w:rsid w:val="128269A4"/>
    <w:rsid w:val="15123B36"/>
    <w:rsid w:val="152B1884"/>
    <w:rsid w:val="15635243"/>
    <w:rsid w:val="16A60DA4"/>
    <w:rsid w:val="16E00962"/>
    <w:rsid w:val="196A7FA5"/>
    <w:rsid w:val="1AC37330"/>
    <w:rsid w:val="1BD35FBE"/>
    <w:rsid w:val="1BFA4FF9"/>
    <w:rsid w:val="1BFF05C5"/>
    <w:rsid w:val="1CF1524C"/>
    <w:rsid w:val="1D5E7962"/>
    <w:rsid w:val="1D6659F6"/>
    <w:rsid w:val="1D7F0CDB"/>
    <w:rsid w:val="1ECA6816"/>
    <w:rsid w:val="1FFE1683"/>
    <w:rsid w:val="20564BFE"/>
    <w:rsid w:val="21157E2A"/>
    <w:rsid w:val="214617D4"/>
    <w:rsid w:val="251E54E0"/>
    <w:rsid w:val="273A3ECF"/>
    <w:rsid w:val="288D1165"/>
    <w:rsid w:val="2AA70A6D"/>
    <w:rsid w:val="2BBF084C"/>
    <w:rsid w:val="2BE73B99"/>
    <w:rsid w:val="2C5C21A3"/>
    <w:rsid w:val="2DA57316"/>
    <w:rsid w:val="2E7A119E"/>
    <w:rsid w:val="2EEF6A6E"/>
    <w:rsid w:val="311D683D"/>
    <w:rsid w:val="31FB06E4"/>
    <w:rsid w:val="32837E79"/>
    <w:rsid w:val="32E73E6D"/>
    <w:rsid w:val="33231827"/>
    <w:rsid w:val="35ED2B0B"/>
    <w:rsid w:val="37D02287"/>
    <w:rsid w:val="3A3C2D13"/>
    <w:rsid w:val="3ADE00E4"/>
    <w:rsid w:val="3B66702A"/>
    <w:rsid w:val="3BB471CB"/>
    <w:rsid w:val="3CE47B70"/>
    <w:rsid w:val="3D855787"/>
    <w:rsid w:val="3E6D4FAF"/>
    <w:rsid w:val="3F2E5332"/>
    <w:rsid w:val="3FAC2F51"/>
    <w:rsid w:val="402B1D44"/>
    <w:rsid w:val="40CF1545"/>
    <w:rsid w:val="40E834DD"/>
    <w:rsid w:val="41055B41"/>
    <w:rsid w:val="449B109A"/>
    <w:rsid w:val="45F91E38"/>
    <w:rsid w:val="46563588"/>
    <w:rsid w:val="4A7A61B2"/>
    <w:rsid w:val="4B2A0E71"/>
    <w:rsid w:val="4B921C90"/>
    <w:rsid w:val="4C514D33"/>
    <w:rsid w:val="4C865BC8"/>
    <w:rsid w:val="4CBA0425"/>
    <w:rsid w:val="4CE2148B"/>
    <w:rsid w:val="4EBE3477"/>
    <w:rsid w:val="4F8B7C95"/>
    <w:rsid w:val="502C07D7"/>
    <w:rsid w:val="513C408E"/>
    <w:rsid w:val="51B32842"/>
    <w:rsid w:val="521C18C0"/>
    <w:rsid w:val="536A69A7"/>
    <w:rsid w:val="59F67AF1"/>
    <w:rsid w:val="5A64082D"/>
    <w:rsid w:val="5AEE1658"/>
    <w:rsid w:val="5E8B1BDC"/>
    <w:rsid w:val="5F2D4F50"/>
    <w:rsid w:val="5FAE5934"/>
    <w:rsid w:val="604969F8"/>
    <w:rsid w:val="62FF4F5E"/>
    <w:rsid w:val="63401FD8"/>
    <w:rsid w:val="649C3FB0"/>
    <w:rsid w:val="657656E3"/>
    <w:rsid w:val="67155F2C"/>
    <w:rsid w:val="67DB03B9"/>
    <w:rsid w:val="697822D1"/>
    <w:rsid w:val="69873148"/>
    <w:rsid w:val="69AB3DD7"/>
    <w:rsid w:val="69C76992"/>
    <w:rsid w:val="6B62576A"/>
    <w:rsid w:val="6DA1284C"/>
    <w:rsid w:val="6F2C0E09"/>
    <w:rsid w:val="6F4948B5"/>
    <w:rsid w:val="70544797"/>
    <w:rsid w:val="724B78F8"/>
    <w:rsid w:val="73153DB0"/>
    <w:rsid w:val="740B17A6"/>
    <w:rsid w:val="769F328C"/>
    <w:rsid w:val="778B7E1C"/>
    <w:rsid w:val="786706C2"/>
    <w:rsid w:val="79BC6418"/>
    <w:rsid w:val="7A990D46"/>
    <w:rsid w:val="7ADF7E81"/>
    <w:rsid w:val="7B9B316D"/>
    <w:rsid w:val="7D484FCD"/>
    <w:rsid w:val="7D663E94"/>
    <w:rsid w:val="7D7104E2"/>
    <w:rsid w:val="7E003837"/>
    <w:rsid w:val="7EFB0FC2"/>
    <w:rsid w:val="7FA8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5C2F6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C2F6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C2F6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C2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C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C2F6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C2F65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5C2F65"/>
    <w:rPr>
      <w:color w:val="333333"/>
      <w:sz w:val="21"/>
      <w:szCs w:val="21"/>
      <w:u w:val="none"/>
      <w:vertAlign w:val="baseline"/>
    </w:rPr>
  </w:style>
  <w:style w:type="character" w:styleId="a8">
    <w:name w:val="Emphasis"/>
    <w:basedOn w:val="a0"/>
    <w:uiPriority w:val="20"/>
    <w:qFormat/>
    <w:rsid w:val="005C2F65"/>
    <w:rPr>
      <w:i/>
    </w:rPr>
  </w:style>
  <w:style w:type="character" w:styleId="a9">
    <w:name w:val="Hyperlink"/>
    <w:basedOn w:val="a0"/>
    <w:uiPriority w:val="99"/>
    <w:semiHidden/>
    <w:unhideWhenUsed/>
    <w:qFormat/>
    <w:rsid w:val="005C2F65"/>
    <w:rPr>
      <w:color w:val="333333"/>
      <w:sz w:val="21"/>
      <w:szCs w:val="21"/>
      <w:u w:val="none"/>
      <w:vertAlign w:val="baseline"/>
    </w:rPr>
  </w:style>
  <w:style w:type="character" w:customStyle="1" w:styleId="Char0">
    <w:name w:val="页眉 Char"/>
    <w:basedOn w:val="a0"/>
    <w:link w:val="a4"/>
    <w:uiPriority w:val="99"/>
    <w:semiHidden/>
    <w:qFormat/>
    <w:rsid w:val="005C2F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C2F65"/>
    <w:rPr>
      <w:sz w:val="18"/>
      <w:szCs w:val="18"/>
    </w:rPr>
  </w:style>
  <w:style w:type="paragraph" w:styleId="aa">
    <w:name w:val="List Paragraph"/>
    <w:basedOn w:val="a"/>
    <w:uiPriority w:val="34"/>
    <w:qFormat/>
    <w:rsid w:val="005C2F65"/>
    <w:pPr>
      <w:ind w:firstLineChars="200" w:firstLine="420"/>
    </w:pPr>
  </w:style>
  <w:style w:type="character" w:customStyle="1" w:styleId="articletitle">
    <w:name w:val="article_title"/>
    <w:basedOn w:val="a0"/>
    <w:qFormat/>
    <w:rsid w:val="005C2F65"/>
  </w:style>
  <w:style w:type="character" w:customStyle="1" w:styleId="item-name">
    <w:name w:val="item-name"/>
    <w:basedOn w:val="a0"/>
    <w:qFormat/>
    <w:rsid w:val="005C2F65"/>
  </w:style>
  <w:style w:type="character" w:customStyle="1" w:styleId="item-name1">
    <w:name w:val="item-name1"/>
    <w:basedOn w:val="a0"/>
    <w:qFormat/>
    <w:rsid w:val="005C2F65"/>
  </w:style>
  <w:style w:type="character" w:customStyle="1" w:styleId="articletitle3">
    <w:name w:val="article_title3"/>
    <w:basedOn w:val="a0"/>
    <w:uiPriority w:val="99"/>
    <w:qFormat/>
    <w:rsid w:val="005C2F65"/>
  </w:style>
  <w:style w:type="character" w:customStyle="1" w:styleId="xuboxtabnow">
    <w:name w:val="xubox_tabnow"/>
    <w:basedOn w:val="a0"/>
    <w:qFormat/>
    <w:rsid w:val="005C2F65"/>
    <w:rPr>
      <w:bdr w:val="single" w:sz="6" w:space="0" w:color="CCCCCC"/>
      <w:shd w:val="clear" w:color="auto" w:fill="FFFFFF"/>
    </w:rPr>
  </w:style>
  <w:style w:type="character" w:customStyle="1" w:styleId="nc-lang-cnt">
    <w:name w:val="nc-lang-cnt"/>
    <w:basedOn w:val="a0"/>
    <w:qFormat/>
    <w:rsid w:val="005C2F65"/>
    <w:rPr>
      <w:rtl/>
    </w:rPr>
  </w:style>
  <w:style w:type="character" w:customStyle="1" w:styleId="nc-lang-cnt1">
    <w:name w:val="nc-lang-cnt1"/>
    <w:basedOn w:val="a0"/>
    <w:qFormat/>
    <w:rsid w:val="005C2F65"/>
  </w:style>
  <w:style w:type="character" w:customStyle="1" w:styleId="nc-lang-cnt2">
    <w:name w:val="nc-lang-cnt2"/>
    <w:basedOn w:val="a0"/>
    <w:qFormat/>
    <w:rsid w:val="005C2F65"/>
  </w:style>
  <w:style w:type="character" w:customStyle="1" w:styleId="nc-lang-cnt3">
    <w:name w:val="nc-lang-cnt3"/>
    <w:basedOn w:val="a0"/>
    <w:qFormat/>
    <w:rsid w:val="005C2F65"/>
    <w:rPr>
      <w:color w:val="FFFFFF"/>
      <w:sz w:val="18"/>
      <w:szCs w:val="18"/>
    </w:rPr>
  </w:style>
  <w:style w:type="character" w:customStyle="1" w:styleId="nc-lang-cnt4">
    <w:name w:val="nc-lang-cnt4"/>
    <w:basedOn w:val="a0"/>
    <w:qFormat/>
    <w:rsid w:val="005C2F65"/>
    <w:rPr>
      <w:rtl/>
    </w:rPr>
  </w:style>
  <w:style w:type="character" w:customStyle="1" w:styleId="nc-lang-cnt5">
    <w:name w:val="nc-lang-cnt5"/>
    <w:basedOn w:val="a0"/>
    <w:qFormat/>
    <w:rsid w:val="005C2F65"/>
    <w:rPr>
      <w:rtl/>
    </w:rPr>
  </w:style>
  <w:style w:type="character" w:customStyle="1" w:styleId="nc-lang-cnt6">
    <w:name w:val="nc-lang-cnt6"/>
    <w:basedOn w:val="a0"/>
    <w:qFormat/>
    <w:rsid w:val="005C2F65"/>
    <w:rPr>
      <w:rtl/>
    </w:rPr>
  </w:style>
  <w:style w:type="character" w:customStyle="1" w:styleId="txt">
    <w:name w:val="txt"/>
    <w:basedOn w:val="a0"/>
    <w:qFormat/>
    <w:rsid w:val="005C2F65"/>
    <w:rPr>
      <w:rFonts w:ascii="PingFangSC" w:eastAsia="PingFangSC" w:hAnsi="PingFangSC" w:cs="PingFangSC"/>
      <w:color w:val="F44336"/>
      <w:sz w:val="15"/>
      <w:szCs w:val="15"/>
      <w:shd w:val="clear" w:color="auto" w:fill="FFFFFF"/>
    </w:rPr>
  </w:style>
  <w:style w:type="character" w:customStyle="1" w:styleId="last-child">
    <w:name w:val="last-child"/>
    <w:basedOn w:val="a0"/>
    <w:qFormat/>
    <w:rsid w:val="005C2F65"/>
  </w:style>
  <w:style w:type="character" w:customStyle="1" w:styleId="disabled">
    <w:name w:val="disabled"/>
    <w:basedOn w:val="a0"/>
    <w:qFormat/>
    <w:rsid w:val="005C2F65"/>
    <w:rPr>
      <w:vanish/>
    </w:rPr>
  </w:style>
  <w:style w:type="character" w:customStyle="1" w:styleId="current">
    <w:name w:val="current"/>
    <w:basedOn w:val="a0"/>
    <w:qFormat/>
    <w:rsid w:val="005C2F65"/>
    <w:rPr>
      <w:color w:val="6D643C"/>
      <w:shd w:val="clear" w:color="auto" w:fill="F6EFCC"/>
    </w:rPr>
  </w:style>
  <w:style w:type="character" w:customStyle="1" w:styleId="after">
    <w:name w:val="after"/>
    <w:basedOn w:val="a0"/>
    <w:qFormat/>
    <w:rsid w:val="005C2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466</Words>
  <Characters>508</Characters>
  <Application>Microsoft Office Word</Application>
  <DocSecurity>0</DocSecurity>
  <Lines>42</Lines>
  <Paragraphs>33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ydpc</dc:creator>
  <cp:lastModifiedBy>ydpc</cp:lastModifiedBy>
  <cp:revision>39</cp:revision>
  <dcterms:created xsi:type="dcterms:W3CDTF">2021-03-09T09:04:00Z</dcterms:created>
  <dcterms:modified xsi:type="dcterms:W3CDTF">2021-07-29T00:07:00Z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C74E46FFE6F343708B55554860910245</vt:lpwstr>
  </property>
</Properties>
</file>